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42A" w:rsidRDefault="00EF142A" w:rsidP="00EF142A">
      <w:pPr>
        <w:spacing w:line="240" w:lineRule="auto"/>
        <w:rPr>
          <w:rFonts w:ascii="Times New Roman" w:hAnsi="Times New Roman" w:cs="Times New Roman"/>
          <w:sz w:val="24"/>
          <w:szCs w:val="24"/>
        </w:rPr>
      </w:pPr>
      <w:r>
        <w:rPr>
          <w:rFonts w:ascii="Times New Roman" w:hAnsi="Times New Roman" w:cs="Times New Roman"/>
          <w:sz w:val="24"/>
          <w:szCs w:val="24"/>
        </w:rPr>
        <w:t>HOOLEKOGU KOOSOLEKU PROTOKOLL 1-8.3/</w:t>
      </w:r>
      <w:r w:rsidR="00F106D2">
        <w:rPr>
          <w:rFonts w:ascii="Times New Roman" w:hAnsi="Times New Roman" w:cs="Times New Roman"/>
          <w:sz w:val="24"/>
          <w:szCs w:val="24"/>
        </w:rPr>
        <w:t>6</w:t>
      </w:r>
    </w:p>
    <w:p w:rsidR="00EF142A" w:rsidRDefault="00EF142A" w:rsidP="00EF142A">
      <w:pPr>
        <w:spacing w:line="240" w:lineRule="auto"/>
        <w:rPr>
          <w:rFonts w:ascii="Times New Roman" w:hAnsi="Times New Roman" w:cs="Times New Roman"/>
          <w:sz w:val="24"/>
          <w:szCs w:val="24"/>
        </w:rPr>
      </w:pPr>
    </w:p>
    <w:p w:rsidR="00EF142A" w:rsidRDefault="00EF142A" w:rsidP="00EF142A">
      <w:pPr>
        <w:spacing w:line="240" w:lineRule="auto"/>
        <w:rPr>
          <w:rFonts w:ascii="Times New Roman" w:hAnsi="Times New Roman" w:cs="Times New Roman"/>
          <w:sz w:val="24"/>
          <w:szCs w:val="24"/>
        </w:rPr>
      </w:pPr>
      <w:r>
        <w:rPr>
          <w:rFonts w:ascii="Times New Roman" w:hAnsi="Times New Roman" w:cs="Times New Roman"/>
          <w:sz w:val="24"/>
          <w:szCs w:val="24"/>
        </w:rPr>
        <w:t xml:space="preserve">Lindi 07.06.2021 </w:t>
      </w:r>
    </w:p>
    <w:p w:rsidR="00EF142A" w:rsidRDefault="00EF142A" w:rsidP="00EF142A">
      <w:pPr>
        <w:spacing w:line="240" w:lineRule="auto"/>
        <w:rPr>
          <w:rFonts w:ascii="Times New Roman" w:hAnsi="Times New Roman" w:cs="Times New Roman"/>
          <w:sz w:val="24"/>
          <w:szCs w:val="24"/>
        </w:rPr>
      </w:pPr>
      <w:r>
        <w:rPr>
          <w:rFonts w:ascii="Times New Roman" w:hAnsi="Times New Roman" w:cs="Times New Roman"/>
          <w:sz w:val="24"/>
          <w:szCs w:val="24"/>
        </w:rPr>
        <w:t>Koosolek algas kell 19.00,  lõppes kell 20.30</w:t>
      </w:r>
    </w:p>
    <w:p w:rsidR="00EF142A" w:rsidRDefault="00EF142A" w:rsidP="00EF142A">
      <w:pPr>
        <w:spacing w:line="240" w:lineRule="auto"/>
        <w:rPr>
          <w:rFonts w:ascii="Times New Roman" w:hAnsi="Times New Roman" w:cs="Times New Roman"/>
          <w:sz w:val="24"/>
          <w:szCs w:val="24"/>
        </w:rPr>
      </w:pPr>
      <w:r>
        <w:rPr>
          <w:rFonts w:ascii="Times New Roman" w:hAnsi="Times New Roman" w:cs="Times New Roman"/>
          <w:sz w:val="24"/>
          <w:szCs w:val="24"/>
        </w:rPr>
        <w:t>Koosolekut juhatas Annely Kingo</w:t>
      </w:r>
    </w:p>
    <w:p w:rsidR="00EF142A" w:rsidRDefault="00EF142A" w:rsidP="00EF142A">
      <w:pPr>
        <w:spacing w:line="240" w:lineRule="auto"/>
        <w:rPr>
          <w:rFonts w:ascii="Times New Roman" w:hAnsi="Times New Roman" w:cs="Times New Roman"/>
          <w:sz w:val="24"/>
          <w:szCs w:val="24"/>
        </w:rPr>
      </w:pPr>
      <w:r>
        <w:rPr>
          <w:rFonts w:ascii="Times New Roman" w:hAnsi="Times New Roman" w:cs="Times New Roman"/>
          <w:sz w:val="24"/>
          <w:szCs w:val="24"/>
        </w:rPr>
        <w:t>Protokollis Sülvi Kaljurand</w:t>
      </w:r>
    </w:p>
    <w:p w:rsidR="00EF142A" w:rsidRDefault="00EF142A" w:rsidP="00EF142A">
      <w:pPr>
        <w:pStyle w:val="Loendilik1"/>
        <w:numPr>
          <w:ilvl w:val="0"/>
          <w:numId w:val="1"/>
        </w:numPr>
        <w:spacing w:line="240" w:lineRule="auto"/>
        <w:rPr>
          <w:rFonts w:ascii="Times New Roman" w:hAnsi="Times New Roman"/>
          <w:sz w:val="24"/>
          <w:szCs w:val="24"/>
        </w:rPr>
      </w:pPr>
      <w:r>
        <w:rPr>
          <w:rFonts w:ascii="Times New Roman" w:hAnsi="Times New Roman"/>
          <w:sz w:val="24"/>
          <w:szCs w:val="24"/>
        </w:rPr>
        <w:t>Koosolekust võtsid osa hoolekogu liik</w:t>
      </w:r>
      <w:bookmarkStart w:id="0" w:name="_GoBack"/>
      <w:bookmarkEnd w:id="0"/>
      <w:r>
        <w:rPr>
          <w:rFonts w:ascii="Times New Roman" w:hAnsi="Times New Roman"/>
          <w:sz w:val="24"/>
          <w:szCs w:val="24"/>
        </w:rPr>
        <w:t xml:space="preserve">med:  Priit Annus, Annely Kingo, Sülvi Kaljurand, Kärt Jürgens, Deily Rang, Kaisa Tõniste, Merle Timmo, Katrin Kalda, </w:t>
      </w:r>
    </w:p>
    <w:p w:rsidR="00EF142A" w:rsidRDefault="00EF142A" w:rsidP="00EF142A">
      <w:pPr>
        <w:pStyle w:val="Loendilik1"/>
        <w:numPr>
          <w:ilvl w:val="0"/>
          <w:numId w:val="1"/>
        </w:numPr>
        <w:spacing w:line="240" w:lineRule="auto"/>
        <w:rPr>
          <w:rFonts w:ascii="Times New Roman" w:hAnsi="Times New Roman"/>
          <w:sz w:val="24"/>
          <w:szCs w:val="24"/>
        </w:rPr>
      </w:pPr>
      <w:r>
        <w:rPr>
          <w:rFonts w:ascii="Times New Roman" w:hAnsi="Times New Roman"/>
          <w:sz w:val="24"/>
          <w:szCs w:val="24"/>
        </w:rPr>
        <w:t>Koosolekul osales: kooli direktor Ulla Orgusaar</w:t>
      </w:r>
    </w:p>
    <w:p w:rsidR="00EF142A" w:rsidRDefault="00EF142A" w:rsidP="00EF142A">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Läbirääkimised päevakorra suhtes.</w:t>
      </w:r>
    </w:p>
    <w:p w:rsidR="00EF142A" w:rsidRDefault="00EF142A" w:rsidP="00EF142A">
      <w:pPr>
        <w:pStyle w:val="ListParagraph"/>
        <w:spacing w:line="240" w:lineRule="auto"/>
        <w:jc w:val="both"/>
        <w:rPr>
          <w:rFonts w:ascii="Times New Roman" w:hAnsi="Times New Roman" w:cs="Times New Roman"/>
          <w:sz w:val="24"/>
          <w:szCs w:val="24"/>
        </w:rPr>
      </w:pPr>
    </w:p>
    <w:p w:rsidR="00EF142A" w:rsidRDefault="00EF142A" w:rsidP="00EF142A">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OTSUSTATI kinnitada järgmine päevakord:</w:t>
      </w:r>
    </w:p>
    <w:p w:rsidR="00EF142A" w:rsidRDefault="00EF142A" w:rsidP="00EF142A">
      <w:pPr>
        <w:pStyle w:val="ListParagraph"/>
        <w:spacing w:line="240" w:lineRule="auto"/>
        <w:jc w:val="both"/>
        <w:rPr>
          <w:rFonts w:ascii="Times New Roman" w:hAnsi="Times New Roman" w:cs="Times New Roman"/>
          <w:sz w:val="24"/>
          <w:szCs w:val="24"/>
        </w:rPr>
      </w:pPr>
    </w:p>
    <w:p w:rsidR="00EF142A" w:rsidRDefault="00EF142A" w:rsidP="00EF142A">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Klassikomplektide koosseis 2021/2022.õa</w:t>
      </w:r>
    </w:p>
    <w:p w:rsidR="00EF142A" w:rsidRDefault="00EF142A" w:rsidP="00EF142A">
      <w:pPr>
        <w:pStyle w:val="ListParagraph"/>
        <w:spacing w:line="240" w:lineRule="auto"/>
        <w:rPr>
          <w:rFonts w:ascii="Times New Roman" w:hAnsi="Times New Roman" w:cs="Times New Roman"/>
          <w:sz w:val="24"/>
          <w:szCs w:val="24"/>
        </w:rPr>
      </w:pPr>
    </w:p>
    <w:p w:rsidR="00EF142A" w:rsidRDefault="00E47D4C" w:rsidP="00E47D4C">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EF142A">
        <w:rPr>
          <w:rFonts w:ascii="Times New Roman" w:hAnsi="Times New Roman" w:cs="Times New Roman"/>
          <w:sz w:val="24"/>
          <w:szCs w:val="24"/>
        </w:rPr>
        <w:t>Kuulati kooli direktori Ulla Orgusaare ülevaadet</w:t>
      </w:r>
    </w:p>
    <w:p w:rsidR="00E47D4C" w:rsidRPr="00EF142A" w:rsidRDefault="00E47D4C" w:rsidP="00E47D4C">
      <w:pPr>
        <w:pStyle w:val="ListParagraph"/>
        <w:spacing w:line="240" w:lineRule="auto"/>
        <w:rPr>
          <w:rFonts w:ascii="Times New Roman" w:hAnsi="Times New Roman" w:cs="Times New Roman"/>
          <w:b/>
          <w:sz w:val="24"/>
          <w:szCs w:val="24"/>
        </w:rPr>
      </w:pPr>
    </w:p>
    <w:p w:rsidR="00EF142A" w:rsidRDefault="00EF142A" w:rsidP="00EF142A">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Järgmisel õppeaastal tekib probleem seoses vähese laste arvuga 1.</w:t>
      </w:r>
      <w:r w:rsidR="00E47D4C">
        <w:rPr>
          <w:rFonts w:ascii="Times New Roman" w:hAnsi="Times New Roman" w:cs="Times New Roman"/>
          <w:sz w:val="24"/>
          <w:szCs w:val="24"/>
        </w:rPr>
        <w:t xml:space="preserve"> </w:t>
      </w:r>
      <w:r>
        <w:rPr>
          <w:rFonts w:ascii="Times New Roman" w:hAnsi="Times New Roman" w:cs="Times New Roman"/>
          <w:sz w:val="24"/>
          <w:szCs w:val="24"/>
        </w:rPr>
        <w:t>klassi tulijate seas. Kooliavalduse on täitnud 7 last ja se</w:t>
      </w:r>
      <w:r w:rsidR="00E47D4C">
        <w:rPr>
          <w:rFonts w:ascii="Times New Roman" w:hAnsi="Times New Roman" w:cs="Times New Roman"/>
          <w:sz w:val="24"/>
          <w:szCs w:val="24"/>
        </w:rPr>
        <w:t>llest tulenevalt on olemas oht</w:t>
      </w:r>
      <w:r w:rsidR="002361AF">
        <w:rPr>
          <w:rFonts w:ascii="Times New Roman" w:hAnsi="Times New Roman" w:cs="Times New Roman"/>
          <w:sz w:val="24"/>
          <w:szCs w:val="24"/>
        </w:rPr>
        <w:t xml:space="preserve"> liitklassiks 2.klassiga. Liitklassi piirarvuks on 16 last. Numbreid vaadates annab riik raha 2 õpetaja palgaks. Nii et siis 4.klass, kes on II kooliaste, saab ühe palga, st ühe ametikoha ja I kooliaste, st 1.-3.klass saab teise õpetaja palga</w:t>
      </w:r>
      <w:r w:rsidR="00F3494E">
        <w:rPr>
          <w:rFonts w:ascii="Times New Roman" w:hAnsi="Times New Roman" w:cs="Times New Roman"/>
          <w:sz w:val="24"/>
          <w:szCs w:val="24"/>
        </w:rPr>
        <w:t>raha</w:t>
      </w:r>
      <w:r w:rsidR="002361AF">
        <w:rPr>
          <w:rFonts w:ascii="Times New Roman" w:hAnsi="Times New Roman" w:cs="Times New Roman"/>
          <w:sz w:val="24"/>
          <w:szCs w:val="24"/>
        </w:rPr>
        <w:t xml:space="preserve"> ehk siis samuti ühe ametikoha. Sõnum siis see, et tuleks teha liitklass. Lisaks õpetajatele olen ka mina selle vastu, sest 1.klass, kes tuleb kooli, kes alles hakkab õppima ja aru saama, panna kokku liitklassi 2.klassiga, kes küll on juba 1 aasta käinud, aga siiski nad ei ole veel võimelised iseseisvalt tööd tegema. Eriti liitklassis, </w:t>
      </w:r>
      <w:r w:rsidR="00F61574">
        <w:rPr>
          <w:rFonts w:ascii="Times New Roman" w:hAnsi="Times New Roman" w:cs="Times New Roman"/>
          <w:sz w:val="24"/>
          <w:szCs w:val="24"/>
        </w:rPr>
        <w:t>kus õpetaja pool aega on ühe klassiga ja pool aega teise klassiga. Eriti veel olukorras, kus 1.klassi tuleb 2 tõhustatud toe vajadusega last, kes on Rajaleidja poolt juba kinnitatud, kes vajavad veel täiesti eraldi õpetamist ja tulevases 2.klassis on samuti paar last, kes saavad küll ka logopeedilist abi, kuid vajavad väga individuaalset juhendamist. Seega 1 õpetaja peaks</w:t>
      </w:r>
      <w:r w:rsidR="00601112">
        <w:rPr>
          <w:rFonts w:ascii="Times New Roman" w:hAnsi="Times New Roman" w:cs="Times New Roman"/>
          <w:sz w:val="24"/>
          <w:szCs w:val="24"/>
        </w:rPr>
        <w:t xml:space="preserve"> jõudma teha </w:t>
      </w:r>
      <w:r w:rsidR="00F61574">
        <w:rPr>
          <w:rFonts w:ascii="Times New Roman" w:hAnsi="Times New Roman" w:cs="Times New Roman"/>
          <w:sz w:val="24"/>
          <w:szCs w:val="24"/>
        </w:rPr>
        <w:t>vajaduspõhise</w:t>
      </w:r>
      <w:r w:rsidR="00601112">
        <w:rPr>
          <w:rFonts w:ascii="Times New Roman" w:hAnsi="Times New Roman" w:cs="Times New Roman"/>
          <w:sz w:val="24"/>
          <w:szCs w:val="24"/>
        </w:rPr>
        <w:t>lt väga erinevate laste gruppidega</w:t>
      </w:r>
      <w:r w:rsidR="00F61574">
        <w:rPr>
          <w:rFonts w:ascii="Times New Roman" w:hAnsi="Times New Roman" w:cs="Times New Roman"/>
          <w:sz w:val="24"/>
          <w:szCs w:val="24"/>
        </w:rPr>
        <w:t xml:space="preserve"> tööd</w:t>
      </w:r>
      <w:r w:rsidR="00F3494E">
        <w:rPr>
          <w:rFonts w:ascii="Times New Roman" w:hAnsi="Times New Roman" w:cs="Times New Roman"/>
          <w:sz w:val="24"/>
          <w:szCs w:val="24"/>
        </w:rPr>
        <w:t xml:space="preserve">1. See ei ole võimalik. Seega tuleb leida võimalus, et 1. ja 2. klass jääks eraldi ja et 1.klass </w:t>
      </w:r>
      <w:r w:rsidR="003770DD">
        <w:rPr>
          <w:rFonts w:ascii="Times New Roman" w:hAnsi="Times New Roman" w:cs="Times New Roman"/>
          <w:sz w:val="24"/>
          <w:szCs w:val="24"/>
        </w:rPr>
        <w:t>oleks alati eraldi klassikomplekt.</w:t>
      </w:r>
    </w:p>
    <w:p w:rsidR="003770DD" w:rsidRDefault="003770DD" w:rsidP="00EF142A">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Priit Annus: Kuigi kõik lahendusvõimalused taanduvad rahale, siis siinses olukorras ei saa rahast lähtuda.</w:t>
      </w:r>
    </w:p>
    <w:p w:rsidR="000818DB" w:rsidRDefault="000818DB" w:rsidP="00EF142A">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Kärt Jürgens: Kui tehakse liitklass, siis see on kooli eksisteerimise lõpu algus.</w:t>
      </w:r>
    </w:p>
    <w:p w:rsidR="000818DB" w:rsidRDefault="000818DB" w:rsidP="00EF142A">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Daily Rang: See paneb lapsevanemaid mõtlema, et miks ma panen oma lapse siia kooli 1.klassi, kui ei ole eraldi 1.klassi. </w:t>
      </w:r>
    </w:p>
    <w:p w:rsidR="00673DD9" w:rsidRDefault="00673DD9" w:rsidP="00EF142A">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Ulla Orgusaar : Rääkides veel numbritest, siis meie </w:t>
      </w:r>
      <w:r w:rsidR="00B84504">
        <w:rPr>
          <w:rFonts w:ascii="Times New Roman" w:hAnsi="Times New Roman" w:cs="Times New Roman"/>
          <w:sz w:val="24"/>
          <w:szCs w:val="24"/>
        </w:rPr>
        <w:t>klassiõpetajad ei ole 1,0 ametikohaga tööl. On väike koormus, sest meil on kehalise kasvatuse õpetaja eraldi, kes annab tunde, mida saaks ka algklassi õpetaja ise teha. On ka muusikaõpetaja, aga tema tunde ei saa klassiõpetaja anda. Küll aga saaksid õpetajad omavahel ära jagada pikapäevarühma juhendamise. Küll aga see teeb päevad pikaks ja päris kurnavaks. Selle abil saaks siis hoida klassid eraldi, kui jääksid ära kehalise kasvatuse õpetaja ja pikapäevarühma juhendaja.</w:t>
      </w:r>
      <w:r w:rsidR="00A87CD4">
        <w:rPr>
          <w:rFonts w:ascii="Times New Roman" w:hAnsi="Times New Roman" w:cs="Times New Roman"/>
          <w:sz w:val="24"/>
          <w:szCs w:val="24"/>
        </w:rPr>
        <w:t xml:space="preserve"> Nagu ütles õp Kadri mõtlemapanevalt, et Lindi kooli </w:t>
      </w:r>
      <w:r w:rsidR="00A87CD4">
        <w:rPr>
          <w:rFonts w:ascii="Times New Roman" w:hAnsi="Times New Roman" w:cs="Times New Roman"/>
          <w:sz w:val="24"/>
          <w:szCs w:val="24"/>
        </w:rPr>
        <w:lastRenderedPageBreak/>
        <w:t xml:space="preserve">õpetajad ohverdavad iseennast, et oleks lastevanematel ja külaelanikel hea. Tegelikult ka õpetaja ohverdab, sest käia tööl 0.8 ametikoha palga eest, kust lähevad veel maksud maha, kuigi tegelikult </w:t>
      </w:r>
      <w:r w:rsidR="00BE4B7D">
        <w:rPr>
          <w:rFonts w:ascii="Times New Roman" w:hAnsi="Times New Roman" w:cs="Times New Roman"/>
          <w:sz w:val="24"/>
          <w:szCs w:val="24"/>
        </w:rPr>
        <w:t xml:space="preserve">ei tee ju õpetaja vähem tööd, ta </w:t>
      </w:r>
      <w:r w:rsidR="00A87CD4">
        <w:rPr>
          <w:rFonts w:ascii="Times New Roman" w:hAnsi="Times New Roman" w:cs="Times New Roman"/>
          <w:sz w:val="24"/>
          <w:szCs w:val="24"/>
        </w:rPr>
        <w:t>teeb terve koha t</w:t>
      </w:r>
      <w:r w:rsidR="00BE4B7D">
        <w:rPr>
          <w:rFonts w:ascii="Times New Roman" w:hAnsi="Times New Roman" w:cs="Times New Roman"/>
          <w:sz w:val="24"/>
          <w:szCs w:val="24"/>
        </w:rPr>
        <w:t>öö, lihtsalt raha saab vähem. Siis nüüd see tähendaks, et saab tehtud töö hulga eest veel vähem raha. Mis motivatsioon üldse on õpetajatel käia tööl?</w:t>
      </w:r>
    </w:p>
    <w:p w:rsidR="00096028" w:rsidRDefault="00096028" w:rsidP="00EF142A">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Praeguste arvude järgi tuleks koondada 1 õpetaja. 4.kl õpetaja Maret on õp Kaire asendaja. Kui õp Kaire tuleb tööle, peab tal koht olema. 1.kl õp Sülvi ja 4.kl õpetaja Kadri on mõlemad kvalifitseeritud ja pikaajaliselt tööl, õp Sülvi kauem kui õp Kadri</w:t>
      </w:r>
      <w:r w:rsidR="004124BE">
        <w:rPr>
          <w:rFonts w:ascii="Times New Roman" w:hAnsi="Times New Roman" w:cs="Times New Roman"/>
          <w:sz w:val="24"/>
          <w:szCs w:val="24"/>
        </w:rPr>
        <w:t>.</w:t>
      </w:r>
    </w:p>
    <w:p w:rsidR="004124BE" w:rsidRDefault="004124BE" w:rsidP="00EF142A">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Priit Annus: Linnavalitsusele tuleb selgitada, et meil on vaja leida lisaraha, et see aasta üle elada.</w:t>
      </w:r>
    </w:p>
    <w:p w:rsidR="00E314FB" w:rsidRDefault="00E314FB" w:rsidP="00EF142A">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Ulla Orgusaar: Linnavalitsus arvab tulevased tõhustatud toe 2 last veel tuludesse, sest </w:t>
      </w:r>
      <w:r w:rsidR="0092598F">
        <w:rPr>
          <w:rFonts w:ascii="Times New Roman" w:hAnsi="Times New Roman" w:cs="Times New Roman"/>
          <w:sz w:val="24"/>
          <w:szCs w:val="24"/>
        </w:rPr>
        <w:t>riik</w:t>
      </w:r>
      <w:r>
        <w:rPr>
          <w:rFonts w:ascii="Times New Roman" w:hAnsi="Times New Roman" w:cs="Times New Roman"/>
          <w:sz w:val="24"/>
          <w:szCs w:val="24"/>
        </w:rPr>
        <w:t xml:space="preserve"> annab 1 tõhustatud toe lapse pealt 0,15, seega 0,30 tuleb juurde 1 abiõpetajale. Abiõpetajal ei ole nõutud kvalifikatsiooni, ta lihtsalt toetab last õpetaja antud juhendite järgi. Et seega jääb </w:t>
      </w:r>
      <w:r w:rsidR="004953B8">
        <w:rPr>
          <w:rFonts w:ascii="Times New Roman" w:hAnsi="Times New Roman" w:cs="Times New Roman"/>
          <w:sz w:val="24"/>
          <w:szCs w:val="24"/>
        </w:rPr>
        <w:t xml:space="preserve">tugiõpetaja juurde 2 last ning </w:t>
      </w:r>
      <w:r>
        <w:rPr>
          <w:rFonts w:ascii="Times New Roman" w:hAnsi="Times New Roman" w:cs="Times New Roman"/>
          <w:sz w:val="24"/>
          <w:szCs w:val="24"/>
        </w:rPr>
        <w:t>tava 1.</w:t>
      </w:r>
      <w:r w:rsidR="00E56DC3">
        <w:rPr>
          <w:rFonts w:ascii="Times New Roman" w:hAnsi="Times New Roman" w:cs="Times New Roman"/>
          <w:sz w:val="24"/>
          <w:szCs w:val="24"/>
        </w:rPr>
        <w:t xml:space="preserve"> </w:t>
      </w:r>
      <w:r>
        <w:rPr>
          <w:rFonts w:ascii="Times New Roman" w:hAnsi="Times New Roman" w:cs="Times New Roman"/>
          <w:sz w:val="24"/>
          <w:szCs w:val="24"/>
        </w:rPr>
        <w:t>klassi 5 last.</w:t>
      </w:r>
    </w:p>
    <w:p w:rsidR="00263C86" w:rsidRDefault="00263C86" w:rsidP="00EF142A">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Kui sügisest tuleb liitklass, siis jääb meil lapsi veel vähemaks ning kool hääbub.</w:t>
      </w:r>
      <w:r w:rsidR="00146186">
        <w:rPr>
          <w:rFonts w:ascii="Times New Roman" w:hAnsi="Times New Roman" w:cs="Times New Roman"/>
          <w:sz w:val="24"/>
          <w:szCs w:val="24"/>
        </w:rPr>
        <w:t xml:space="preserve">Tulevikunumbrid näitavad, et 1 klassikomplekt on puudu järgmisel ja ülejärgmisel õppeaastal. Siis saab täis see ring, mil meil 1.klassi ei tulnud. Lasteaias on 50 last, kust tuleb igal aastal </w:t>
      </w:r>
      <w:r w:rsidR="00550321">
        <w:rPr>
          <w:rFonts w:ascii="Times New Roman" w:hAnsi="Times New Roman" w:cs="Times New Roman"/>
          <w:sz w:val="24"/>
          <w:szCs w:val="24"/>
        </w:rPr>
        <w:t>8 -10</w:t>
      </w:r>
      <w:r w:rsidR="00D56BFE">
        <w:rPr>
          <w:rFonts w:ascii="Times New Roman" w:hAnsi="Times New Roman" w:cs="Times New Roman"/>
          <w:sz w:val="24"/>
          <w:szCs w:val="24"/>
        </w:rPr>
        <w:t xml:space="preserve"> </w:t>
      </w:r>
      <w:r w:rsidR="00146186">
        <w:rPr>
          <w:rFonts w:ascii="Times New Roman" w:hAnsi="Times New Roman" w:cs="Times New Roman"/>
          <w:sz w:val="24"/>
          <w:szCs w:val="24"/>
        </w:rPr>
        <w:t>la</w:t>
      </w:r>
      <w:r w:rsidR="00550321">
        <w:rPr>
          <w:rFonts w:ascii="Times New Roman" w:hAnsi="Times New Roman" w:cs="Times New Roman"/>
          <w:sz w:val="24"/>
          <w:szCs w:val="24"/>
        </w:rPr>
        <w:t>st kooli.</w:t>
      </w:r>
    </w:p>
    <w:p w:rsidR="00550321" w:rsidRDefault="00550321" w:rsidP="00EF142A">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Kärt Jürgens: Kui läheb ära kehalise kasvatuse õpetaja, kes on teinud ka huvijuhi tööd, siis jäävad ära kõik need põnevad ettevõtmised ja väljasõidud, sest õpetaja, kes teeb topeltkoormusega tööd ja lisaks veel juhendab pikapäevarühma</w:t>
      </w:r>
      <w:r w:rsidR="00035913">
        <w:rPr>
          <w:rFonts w:ascii="Times New Roman" w:hAnsi="Times New Roman" w:cs="Times New Roman"/>
          <w:sz w:val="24"/>
          <w:szCs w:val="24"/>
        </w:rPr>
        <w:t>, ei ole võimeline seda kõike planeerima.</w:t>
      </w:r>
    </w:p>
    <w:p w:rsidR="00035913" w:rsidRPr="00EF142A" w:rsidRDefault="00035913" w:rsidP="00EF142A">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Ulla Orgusaar: Riik annab 1 õpetajale täiskoha raha 15 lapse kohta. Meil on 26 last.</w:t>
      </w:r>
      <w:r w:rsidR="00964641">
        <w:rPr>
          <w:rFonts w:ascii="Times New Roman" w:hAnsi="Times New Roman" w:cs="Times New Roman"/>
          <w:sz w:val="24"/>
          <w:szCs w:val="24"/>
        </w:rPr>
        <w:t xml:space="preserve"> </w:t>
      </w:r>
      <w:r w:rsidR="00875E89">
        <w:rPr>
          <w:rFonts w:ascii="Times New Roman" w:hAnsi="Times New Roman" w:cs="Times New Roman"/>
          <w:sz w:val="24"/>
          <w:szCs w:val="24"/>
        </w:rPr>
        <w:t xml:space="preserve"> Kui nüüd tuleks koondada 1 õpetaja, kes on pikaajaliselt tööl olnud, siis tuleb välja maksta väga suur koondamisraha. Parem maksaksime selle õpetaja palgaks ja hoiame klassid eraldi.</w:t>
      </w:r>
      <w:r w:rsidR="0005759A">
        <w:rPr>
          <w:rFonts w:ascii="Times New Roman" w:hAnsi="Times New Roman" w:cs="Times New Roman"/>
          <w:sz w:val="24"/>
          <w:szCs w:val="24"/>
        </w:rPr>
        <w:t xml:space="preserve"> Mõnest töötajast peame selleks paraku ikka loobuma.</w:t>
      </w:r>
    </w:p>
    <w:p w:rsidR="00EF142A" w:rsidRDefault="00EF142A" w:rsidP="00EF142A">
      <w:pPr>
        <w:pStyle w:val="ListParagraph"/>
        <w:spacing w:line="240" w:lineRule="auto"/>
        <w:rPr>
          <w:rFonts w:ascii="Times New Roman" w:hAnsi="Times New Roman" w:cs="Times New Roman"/>
          <w:b/>
          <w:sz w:val="24"/>
          <w:szCs w:val="24"/>
        </w:rPr>
      </w:pPr>
    </w:p>
    <w:p w:rsidR="00EF142A" w:rsidRDefault="00EF142A" w:rsidP="001616A3">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OTSUSTATI: </w:t>
      </w:r>
    </w:p>
    <w:p w:rsidR="001616A3" w:rsidRDefault="001616A3" w:rsidP="001616A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Lindi Lasteaed-Algkooli püsimajäämiseks peavad kõik klassikomplektid olema eraldi.</w:t>
      </w:r>
    </w:p>
    <w:p w:rsidR="00EF142A" w:rsidRDefault="00EF142A" w:rsidP="00EF142A">
      <w:pPr>
        <w:pStyle w:val="ListParagraph"/>
        <w:ind w:left="1440"/>
        <w:rPr>
          <w:rFonts w:ascii="Times New Roman" w:hAnsi="Times New Roman" w:cs="Times New Roman"/>
          <w:sz w:val="24"/>
          <w:szCs w:val="24"/>
        </w:rPr>
      </w:pPr>
    </w:p>
    <w:p w:rsidR="00EF142A" w:rsidRDefault="00EF142A" w:rsidP="00EF142A">
      <w:pPr>
        <w:spacing w:line="240" w:lineRule="auto"/>
        <w:rPr>
          <w:rFonts w:ascii="Times New Roman" w:hAnsi="Times New Roman" w:cs="Times New Roman"/>
          <w:sz w:val="24"/>
          <w:szCs w:val="24"/>
        </w:rPr>
      </w:pPr>
    </w:p>
    <w:p w:rsidR="00EF142A" w:rsidRDefault="00EF142A" w:rsidP="00EF142A">
      <w:pPr>
        <w:spacing w:line="240" w:lineRule="auto"/>
        <w:rPr>
          <w:rFonts w:ascii="Times New Roman" w:hAnsi="Times New Roman" w:cs="Times New Roman"/>
          <w:sz w:val="24"/>
          <w:szCs w:val="24"/>
        </w:rPr>
      </w:pPr>
      <w:r>
        <w:rPr>
          <w:rFonts w:ascii="Times New Roman" w:hAnsi="Times New Roman" w:cs="Times New Roman"/>
          <w:sz w:val="24"/>
          <w:szCs w:val="24"/>
        </w:rPr>
        <w:t>Annely Kingo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Sülvi Kaljurand</w:t>
      </w:r>
    </w:p>
    <w:p w:rsidR="00EF142A" w:rsidRDefault="00EF142A" w:rsidP="00EF142A">
      <w:pPr>
        <w:spacing w:line="240" w:lineRule="auto"/>
        <w:rPr>
          <w:rFonts w:ascii="Times New Roman" w:hAnsi="Times New Roman" w:cs="Times New Roman"/>
          <w:sz w:val="24"/>
          <w:szCs w:val="24"/>
        </w:rPr>
      </w:pPr>
      <w:r>
        <w:rPr>
          <w:rFonts w:ascii="Times New Roman" w:hAnsi="Times New Roman" w:cs="Times New Roman"/>
          <w:sz w:val="24"/>
          <w:szCs w:val="24"/>
        </w:rPr>
        <w:t>koosoleku juhataja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protokollija</w:t>
      </w:r>
    </w:p>
    <w:p w:rsidR="00EF142A" w:rsidRDefault="00EF142A" w:rsidP="00EF142A">
      <w:pPr>
        <w:rPr>
          <w:rFonts w:ascii="Times New Roman" w:hAnsi="Times New Roman" w:cs="Times New Roman"/>
          <w:sz w:val="24"/>
          <w:szCs w:val="24"/>
        </w:rPr>
      </w:pPr>
    </w:p>
    <w:p w:rsidR="00EF142A" w:rsidRDefault="00EF142A" w:rsidP="00EF142A">
      <w:pPr>
        <w:rPr>
          <w:rFonts w:ascii="Times New Roman" w:hAnsi="Times New Roman" w:cs="Times New Roman"/>
          <w:sz w:val="24"/>
          <w:szCs w:val="24"/>
        </w:rPr>
      </w:pPr>
    </w:p>
    <w:p w:rsidR="00EF142A" w:rsidRDefault="00EF142A" w:rsidP="00EF142A">
      <w:pPr>
        <w:pStyle w:val="NoSpacing"/>
        <w:rPr>
          <w:rFonts w:ascii="Times New Roman" w:hAnsi="Times New Roman" w:cs="Times New Roman"/>
          <w:sz w:val="24"/>
          <w:szCs w:val="24"/>
        </w:rPr>
      </w:pPr>
    </w:p>
    <w:p w:rsidR="00EF142A" w:rsidRDefault="00EF142A" w:rsidP="00EF142A">
      <w:pPr>
        <w:pStyle w:val="NoSpacing"/>
        <w:rPr>
          <w:rFonts w:ascii="Times New Roman" w:hAnsi="Times New Roman" w:cs="Times New Roman"/>
          <w:sz w:val="24"/>
          <w:szCs w:val="24"/>
        </w:rPr>
      </w:pPr>
    </w:p>
    <w:p w:rsidR="00EF142A" w:rsidRDefault="00EF142A" w:rsidP="00EF142A">
      <w:pPr>
        <w:spacing w:line="240" w:lineRule="auto"/>
        <w:rPr>
          <w:rFonts w:ascii="Times New Roman" w:hAnsi="Times New Roman" w:cs="Times New Roman"/>
          <w:sz w:val="24"/>
          <w:szCs w:val="24"/>
        </w:rPr>
      </w:pPr>
    </w:p>
    <w:p w:rsidR="00EF142A" w:rsidRDefault="00EF142A" w:rsidP="00EF142A">
      <w:pPr>
        <w:rPr>
          <w:rFonts w:ascii="Times New Roman" w:hAnsi="Times New Roman" w:cs="Times New Roman"/>
          <w:sz w:val="24"/>
          <w:szCs w:val="24"/>
        </w:rPr>
      </w:pPr>
    </w:p>
    <w:p w:rsidR="000C1F42" w:rsidRPr="00EF142A" w:rsidRDefault="000C1F42">
      <w:pPr>
        <w:rPr>
          <w:sz w:val="24"/>
          <w:szCs w:val="24"/>
        </w:rPr>
      </w:pPr>
    </w:p>
    <w:sectPr w:rsidR="000C1F42" w:rsidRPr="00EF142A" w:rsidSect="000C1F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E20C1"/>
    <w:multiLevelType w:val="hybridMultilevel"/>
    <w:tmpl w:val="77B8470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 w15:restartNumberingAfterBreak="0">
    <w:nsid w:val="2E0D67D2"/>
    <w:multiLevelType w:val="hybridMultilevel"/>
    <w:tmpl w:val="4D4E2E9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Times New Roman"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Times New Roman"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Times New Roman"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33A030A1"/>
    <w:multiLevelType w:val="hybridMultilevel"/>
    <w:tmpl w:val="0DAAAFB0"/>
    <w:lvl w:ilvl="0" w:tplc="04250011">
      <w:start w:val="4"/>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48AC37E5"/>
    <w:multiLevelType w:val="hybridMultilevel"/>
    <w:tmpl w:val="42C4D24C"/>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4AE041C5"/>
    <w:multiLevelType w:val="hybridMultilevel"/>
    <w:tmpl w:val="5D0AC9B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763070BC"/>
    <w:multiLevelType w:val="hybridMultilevel"/>
    <w:tmpl w:val="61E88014"/>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6" w15:restartNumberingAfterBreak="0">
    <w:nsid w:val="799C2848"/>
    <w:multiLevelType w:val="hybridMultilevel"/>
    <w:tmpl w:val="20CA3DE6"/>
    <w:lvl w:ilvl="0" w:tplc="04250001">
      <w:start w:val="1"/>
      <w:numFmt w:val="bullet"/>
      <w:lvlText w:val=""/>
      <w:lvlJc w:val="left"/>
      <w:pPr>
        <w:ind w:left="2160" w:hanging="360"/>
      </w:pPr>
      <w:rPr>
        <w:rFonts w:ascii="Symbol" w:hAnsi="Symbol" w:hint="default"/>
      </w:rPr>
    </w:lvl>
    <w:lvl w:ilvl="1" w:tplc="04250003" w:tentative="1">
      <w:start w:val="1"/>
      <w:numFmt w:val="bullet"/>
      <w:lvlText w:val="o"/>
      <w:lvlJc w:val="left"/>
      <w:pPr>
        <w:ind w:left="2880" w:hanging="360"/>
      </w:pPr>
      <w:rPr>
        <w:rFonts w:ascii="Courier New" w:hAnsi="Courier New" w:cs="Courier New" w:hint="default"/>
      </w:rPr>
    </w:lvl>
    <w:lvl w:ilvl="2" w:tplc="04250005" w:tentative="1">
      <w:start w:val="1"/>
      <w:numFmt w:val="bullet"/>
      <w:lvlText w:val=""/>
      <w:lvlJc w:val="left"/>
      <w:pPr>
        <w:ind w:left="3600" w:hanging="360"/>
      </w:pPr>
      <w:rPr>
        <w:rFonts w:ascii="Wingdings" w:hAnsi="Wingdings" w:hint="default"/>
      </w:rPr>
    </w:lvl>
    <w:lvl w:ilvl="3" w:tplc="04250001" w:tentative="1">
      <w:start w:val="1"/>
      <w:numFmt w:val="bullet"/>
      <w:lvlText w:val=""/>
      <w:lvlJc w:val="left"/>
      <w:pPr>
        <w:ind w:left="4320" w:hanging="360"/>
      </w:pPr>
      <w:rPr>
        <w:rFonts w:ascii="Symbol" w:hAnsi="Symbol" w:hint="default"/>
      </w:rPr>
    </w:lvl>
    <w:lvl w:ilvl="4" w:tplc="04250003" w:tentative="1">
      <w:start w:val="1"/>
      <w:numFmt w:val="bullet"/>
      <w:lvlText w:val="o"/>
      <w:lvlJc w:val="left"/>
      <w:pPr>
        <w:ind w:left="5040" w:hanging="360"/>
      </w:pPr>
      <w:rPr>
        <w:rFonts w:ascii="Courier New" w:hAnsi="Courier New" w:cs="Courier New" w:hint="default"/>
      </w:rPr>
    </w:lvl>
    <w:lvl w:ilvl="5" w:tplc="04250005" w:tentative="1">
      <w:start w:val="1"/>
      <w:numFmt w:val="bullet"/>
      <w:lvlText w:val=""/>
      <w:lvlJc w:val="left"/>
      <w:pPr>
        <w:ind w:left="5760" w:hanging="360"/>
      </w:pPr>
      <w:rPr>
        <w:rFonts w:ascii="Wingdings" w:hAnsi="Wingdings" w:hint="default"/>
      </w:rPr>
    </w:lvl>
    <w:lvl w:ilvl="6" w:tplc="04250001" w:tentative="1">
      <w:start w:val="1"/>
      <w:numFmt w:val="bullet"/>
      <w:lvlText w:val=""/>
      <w:lvlJc w:val="left"/>
      <w:pPr>
        <w:ind w:left="6480" w:hanging="360"/>
      </w:pPr>
      <w:rPr>
        <w:rFonts w:ascii="Symbol" w:hAnsi="Symbol" w:hint="default"/>
      </w:rPr>
    </w:lvl>
    <w:lvl w:ilvl="7" w:tplc="04250003" w:tentative="1">
      <w:start w:val="1"/>
      <w:numFmt w:val="bullet"/>
      <w:lvlText w:val="o"/>
      <w:lvlJc w:val="left"/>
      <w:pPr>
        <w:ind w:left="7200" w:hanging="360"/>
      </w:pPr>
      <w:rPr>
        <w:rFonts w:ascii="Courier New" w:hAnsi="Courier New" w:cs="Courier New" w:hint="default"/>
      </w:rPr>
    </w:lvl>
    <w:lvl w:ilvl="8" w:tplc="04250005" w:tentative="1">
      <w:start w:val="1"/>
      <w:numFmt w:val="bullet"/>
      <w:lvlText w:val=""/>
      <w:lvlJc w:val="left"/>
      <w:pPr>
        <w:ind w:left="7920" w:hanging="360"/>
      </w:pPr>
      <w:rPr>
        <w:rFonts w:ascii="Wingdings" w:hAnsi="Wingdings" w:hint="default"/>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2A"/>
    <w:rsid w:val="00035913"/>
    <w:rsid w:val="0005759A"/>
    <w:rsid w:val="000818DB"/>
    <w:rsid w:val="00096028"/>
    <w:rsid w:val="000C1F42"/>
    <w:rsid w:val="00146186"/>
    <w:rsid w:val="001616A3"/>
    <w:rsid w:val="002361AF"/>
    <w:rsid w:val="00263C86"/>
    <w:rsid w:val="003770DD"/>
    <w:rsid w:val="004124BE"/>
    <w:rsid w:val="004953B8"/>
    <w:rsid w:val="00550321"/>
    <w:rsid w:val="00601112"/>
    <w:rsid w:val="006633AB"/>
    <w:rsid w:val="00673DD9"/>
    <w:rsid w:val="0075019E"/>
    <w:rsid w:val="00874013"/>
    <w:rsid w:val="00875E89"/>
    <w:rsid w:val="0092598F"/>
    <w:rsid w:val="00964641"/>
    <w:rsid w:val="009811AC"/>
    <w:rsid w:val="00A87CD4"/>
    <w:rsid w:val="00B84504"/>
    <w:rsid w:val="00BE4B7D"/>
    <w:rsid w:val="00D56BFE"/>
    <w:rsid w:val="00DB7FBA"/>
    <w:rsid w:val="00E314FB"/>
    <w:rsid w:val="00E47D4C"/>
    <w:rsid w:val="00E56DC3"/>
    <w:rsid w:val="00EF142A"/>
    <w:rsid w:val="00F106D2"/>
    <w:rsid w:val="00F3494E"/>
    <w:rsid w:val="00F615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F1074"/>
  <w15:chartTrackingRefBased/>
  <w15:docId w15:val="{E837D9FD-93C3-4177-9345-4E891B03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42A"/>
    <w:rPr>
      <w:rFonts w:eastAsiaTheme="minorEastAsia"/>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F142A"/>
    <w:pPr>
      <w:spacing w:after="0" w:line="240" w:lineRule="auto"/>
    </w:pPr>
    <w:rPr>
      <w:rFonts w:eastAsiaTheme="minorEastAsia"/>
      <w:lang w:eastAsia="et-EE"/>
    </w:rPr>
  </w:style>
  <w:style w:type="paragraph" w:styleId="ListParagraph">
    <w:name w:val="List Paragraph"/>
    <w:basedOn w:val="Normal"/>
    <w:uiPriority w:val="34"/>
    <w:qFormat/>
    <w:rsid w:val="00EF142A"/>
    <w:pPr>
      <w:ind w:left="720"/>
      <w:contextualSpacing/>
    </w:pPr>
  </w:style>
  <w:style w:type="paragraph" w:customStyle="1" w:styleId="Loendilik1">
    <w:name w:val="Loendi lõik1"/>
    <w:basedOn w:val="Normal"/>
    <w:rsid w:val="00EF142A"/>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00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Kasutaja</cp:lastModifiedBy>
  <cp:revision>2</cp:revision>
  <dcterms:created xsi:type="dcterms:W3CDTF">2021-06-15T08:03:00Z</dcterms:created>
  <dcterms:modified xsi:type="dcterms:W3CDTF">2021-06-15T08:03:00Z</dcterms:modified>
</cp:coreProperties>
</file>