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AD" w:rsidRPr="00F34538" w:rsidRDefault="00403BAD" w:rsidP="00403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538">
        <w:rPr>
          <w:rFonts w:ascii="Times New Roman" w:hAnsi="Times New Roman" w:cs="Times New Roman"/>
          <w:b/>
          <w:sz w:val="24"/>
          <w:szCs w:val="24"/>
        </w:rPr>
        <w:t>ÕPPEST PUUDUMISEST TEAVITAMISE KORD</w:t>
      </w:r>
    </w:p>
    <w:p w:rsidR="00403BAD" w:rsidRDefault="00403BAD" w:rsidP="00403B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BC361E" w:rsidRDefault="00BC361E" w:rsidP="00CD2F68">
      <w:pPr>
        <w:rPr>
          <w:rFonts w:ascii="Times New Roman" w:hAnsi="Times New Roman" w:cs="Times New Roman"/>
          <w:sz w:val="24"/>
          <w:szCs w:val="24"/>
        </w:rPr>
      </w:pPr>
    </w:p>
    <w:p w:rsidR="00CD2F68" w:rsidRDefault="00CD2F68" w:rsidP="00CD2F6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>Alus: „Põhikooli- ja gümnaasiumiseadus“ § 35 lg 3.</w:t>
      </w:r>
    </w:p>
    <w:p w:rsidR="00CD2F68" w:rsidRPr="00FC51A3" w:rsidRDefault="00CD2F68" w:rsidP="00CD2F68">
      <w:pPr>
        <w:rPr>
          <w:rFonts w:ascii="Times New Roman" w:hAnsi="Times New Roman" w:cs="Times New Roman"/>
          <w:sz w:val="24"/>
          <w:szCs w:val="24"/>
        </w:rPr>
      </w:pPr>
    </w:p>
    <w:p w:rsidR="00CD2F68" w:rsidRPr="00FC51A3" w:rsidRDefault="00CD2F68" w:rsidP="00CD2F6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1. Õppest puudumine on lubatud üksnes mõjuvatel põhjustel.</w:t>
      </w:r>
    </w:p>
    <w:p w:rsidR="00CD2F68" w:rsidRPr="00FC51A3" w:rsidRDefault="00CD2F68" w:rsidP="00CD2F6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2. Klassijuhataja hindab, kas õppest puudumise põhjuseid saab lugeda mõjuvaks.</w:t>
      </w:r>
    </w:p>
    <w:p w:rsidR="00CD2F68" w:rsidRDefault="00CD2F68" w:rsidP="00CD2F6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3. Õppetundidest puudumise mõjuvad põhjused on järgmised: </w:t>
      </w:r>
    </w:p>
    <w:p w:rsidR="00CD2F68" w:rsidRPr="00FC51A3" w:rsidRDefault="00CD2F68" w:rsidP="00CD2F68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>a. haigus (h) - õpilase haigestumine või temale tervishoiuteenuse osutamine (kui õpilane haigestub koolipäeva jooksul, siis loa koolist puudumiseks annab koolitervishoiuteenust osutav kooliõde</w:t>
      </w:r>
      <w:r>
        <w:rPr>
          <w:rFonts w:ascii="Times New Roman" w:hAnsi="Times New Roman" w:cs="Times New Roman"/>
          <w:sz w:val="24"/>
          <w:szCs w:val="24"/>
        </w:rPr>
        <w:t xml:space="preserve"> või lapsevanem</w:t>
      </w:r>
      <w:r w:rsidRPr="00FC51A3">
        <w:rPr>
          <w:rFonts w:ascii="Times New Roman" w:hAnsi="Times New Roman" w:cs="Times New Roman"/>
          <w:sz w:val="24"/>
          <w:szCs w:val="24"/>
        </w:rPr>
        <w:t>;</w:t>
      </w:r>
    </w:p>
    <w:p w:rsidR="00CD2F68" w:rsidRPr="00FC51A3" w:rsidRDefault="00CD2F68" w:rsidP="00CD2F68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b. vabandatav põhjus (v) - läbimatu koolitee või muu vääramatu jõud, sealhulgas “Rahvatervise seaduse” § 8 lõike 2 punkti 3 alusel sotsiaalministri määruses “Tervisekaitsenõuded kooli päevakavale ja õppekorraldusele” § 9 sätestatud ilmastikutingimused, mille puhul on põhjendatud õppest puudumine; kooli esindamisega seotud põhjused (näiteks spordivõistlused, olümpiaadid, konkursid), huvikoolide tõendusega treeninglaagrid või esinemised;</w:t>
      </w:r>
    </w:p>
    <w:p w:rsidR="00CD2F68" w:rsidRPr="00FC51A3" w:rsidRDefault="00CD2F68" w:rsidP="00CD2F68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c. kodused põhjused (k) - olulised perekondlikud põhjused.</w:t>
      </w:r>
    </w:p>
    <w:p w:rsidR="00CD2F68" w:rsidRPr="00FC51A3" w:rsidRDefault="00CD2F68" w:rsidP="00CD2F6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4. Koolikohustusliku õpilase vanem teavitab puudumise esimesel õppepäeval klassijuhatajat õpilase õppest puudumisest ja selle p</w:t>
      </w:r>
      <w:r w:rsidR="00455A61">
        <w:rPr>
          <w:rFonts w:ascii="Times New Roman" w:hAnsi="Times New Roman" w:cs="Times New Roman"/>
          <w:sz w:val="24"/>
          <w:szCs w:val="24"/>
        </w:rPr>
        <w:t>õhjustest. Eelistatakse e-päeviku</w:t>
      </w:r>
      <w:r w:rsidRPr="00FC51A3">
        <w:rPr>
          <w:rFonts w:ascii="Times New Roman" w:hAnsi="Times New Roman" w:cs="Times New Roman"/>
          <w:sz w:val="24"/>
          <w:szCs w:val="24"/>
        </w:rPr>
        <w:t xml:space="preserve"> kaudu teatamist.</w:t>
      </w:r>
    </w:p>
    <w:p w:rsidR="00CD2F68" w:rsidRPr="00FC51A3" w:rsidRDefault="00CD2F68" w:rsidP="00CD2F6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5. Kui vanem ei ole klassijuhatajat õpilase puudumisest teavitanud, märgitakse õpilane koolipäeva lõpuks põhjuseta puudujaks ning klassijuhataja teavitab sellest vanemat hiljemalt järgmisel õppepäeval, kasutades vanema poolt koolile esitatud kontaktandmeid.</w:t>
      </w:r>
    </w:p>
    <w:p w:rsidR="00CD2F68" w:rsidRPr="00FC51A3" w:rsidRDefault="00CD2F68" w:rsidP="00CD2F6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6. Kui vanem ei ole kooli õpilase puudumisest teavitanud ning koolil ei õnnestu puudumise põhjust välja selgitada kolme koolipäeva jooksul, siis teavitab kool sellest õpilase elukohajärgset linnavalitsust.</w:t>
      </w:r>
    </w:p>
    <w:p w:rsidR="00CD2F68" w:rsidRDefault="00CD2F68" w:rsidP="00CD2F6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7. Kui õpilane jääb lapsevanema loal koolist puuduma kauemaks kui </w:t>
      </w:r>
      <w:r w:rsidR="00564EC7">
        <w:rPr>
          <w:rFonts w:ascii="Times New Roman" w:hAnsi="Times New Roman" w:cs="Times New Roman"/>
          <w:sz w:val="24"/>
          <w:szCs w:val="24"/>
        </w:rPr>
        <w:t xml:space="preserve">3 koolipäeva </w:t>
      </w:r>
      <w:r w:rsidRPr="00FC51A3">
        <w:rPr>
          <w:rFonts w:ascii="Times New Roman" w:hAnsi="Times New Roman" w:cs="Times New Roman"/>
          <w:sz w:val="24"/>
          <w:szCs w:val="24"/>
        </w:rPr>
        <w:t xml:space="preserve"> </w:t>
      </w:r>
      <w:r w:rsidR="00564EC7">
        <w:rPr>
          <w:rFonts w:ascii="Times New Roman" w:hAnsi="Times New Roman" w:cs="Times New Roman"/>
          <w:sz w:val="24"/>
          <w:szCs w:val="24"/>
        </w:rPr>
        <w:t>(</w:t>
      </w:r>
      <w:r w:rsidRPr="00FC51A3">
        <w:rPr>
          <w:rFonts w:ascii="Times New Roman" w:hAnsi="Times New Roman" w:cs="Times New Roman"/>
          <w:sz w:val="24"/>
          <w:szCs w:val="24"/>
        </w:rPr>
        <w:t xml:space="preserve">treeninglaagrid jm), vastutavad õpilane ja lapsevanem selle eest, et </w:t>
      </w:r>
      <w:r w:rsidR="002B7C77">
        <w:rPr>
          <w:rFonts w:ascii="Times New Roman" w:hAnsi="Times New Roman" w:cs="Times New Roman"/>
          <w:sz w:val="24"/>
          <w:szCs w:val="24"/>
        </w:rPr>
        <w:t xml:space="preserve">õppetöös ei esine eelnevaid puudujääke ning  et  </w:t>
      </w:r>
      <w:r w:rsidRPr="00FC51A3">
        <w:rPr>
          <w:rFonts w:ascii="Times New Roman" w:hAnsi="Times New Roman" w:cs="Times New Roman"/>
          <w:sz w:val="24"/>
          <w:szCs w:val="24"/>
        </w:rPr>
        <w:t>n</w:t>
      </w:r>
      <w:r w:rsidR="002B7C77">
        <w:rPr>
          <w:rFonts w:ascii="Times New Roman" w:hAnsi="Times New Roman" w:cs="Times New Roman"/>
          <w:sz w:val="24"/>
          <w:szCs w:val="24"/>
        </w:rPr>
        <w:t>õutavad õpitulemused saavutatakse ettenähtud tähtajaks.</w:t>
      </w:r>
    </w:p>
    <w:p w:rsidR="00CD2F68" w:rsidRDefault="00CD2F68" w:rsidP="00CD2F68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>a. Õpilane ja/või lapsevanem arutavad klassijuhatajaga vähemalt kaks nädalat enne planeeritavat pikemaajalist puudumist läbi tingimused, mis aitavad õpilasel kooli tagasi tulles nõutavad õpitulemused saavu</w:t>
      </w:r>
      <w:r w:rsidR="00564EC7">
        <w:rPr>
          <w:rFonts w:ascii="Times New Roman" w:hAnsi="Times New Roman" w:cs="Times New Roman"/>
          <w:sz w:val="24"/>
          <w:szCs w:val="24"/>
        </w:rPr>
        <w:t>tada (</w:t>
      </w:r>
      <w:r w:rsidR="00AD5FBB">
        <w:rPr>
          <w:rFonts w:ascii="Times New Roman" w:hAnsi="Times New Roman" w:cs="Times New Roman"/>
          <w:sz w:val="24"/>
          <w:szCs w:val="24"/>
        </w:rPr>
        <w:t xml:space="preserve"> vaatab e-päevikust</w:t>
      </w:r>
      <w:r w:rsidR="00564EC7">
        <w:rPr>
          <w:rFonts w:ascii="Times New Roman" w:hAnsi="Times New Roman" w:cs="Times New Roman"/>
          <w:sz w:val="24"/>
          <w:szCs w:val="24"/>
        </w:rPr>
        <w:t xml:space="preserve"> nii tunnitegevused kui ka </w:t>
      </w:r>
      <w:r w:rsidRPr="00FC51A3">
        <w:rPr>
          <w:rFonts w:ascii="Times New Roman" w:hAnsi="Times New Roman" w:cs="Times New Roman"/>
          <w:sz w:val="24"/>
          <w:szCs w:val="24"/>
        </w:rPr>
        <w:t>täidab kodused ülesanded ning esitab need</w:t>
      </w:r>
      <w:r w:rsidR="00564EC7">
        <w:rPr>
          <w:rFonts w:ascii="Times New Roman" w:hAnsi="Times New Roman" w:cs="Times New Roman"/>
          <w:sz w:val="24"/>
          <w:szCs w:val="24"/>
        </w:rPr>
        <w:t xml:space="preserve"> ning </w:t>
      </w:r>
      <w:r w:rsidR="00564EC7" w:rsidRPr="00FC51A3">
        <w:rPr>
          <w:rFonts w:ascii="Times New Roman" w:hAnsi="Times New Roman" w:cs="Times New Roman"/>
          <w:sz w:val="24"/>
          <w:szCs w:val="24"/>
        </w:rPr>
        <w:t>soorita</w:t>
      </w:r>
      <w:r w:rsidR="00564EC7">
        <w:rPr>
          <w:rFonts w:ascii="Times New Roman" w:hAnsi="Times New Roman" w:cs="Times New Roman"/>
          <w:sz w:val="24"/>
          <w:szCs w:val="24"/>
        </w:rPr>
        <w:t>b</w:t>
      </w:r>
      <w:r w:rsidR="00564EC7" w:rsidRPr="00FC51A3">
        <w:rPr>
          <w:rFonts w:ascii="Times New Roman" w:hAnsi="Times New Roman" w:cs="Times New Roman"/>
          <w:sz w:val="24"/>
          <w:szCs w:val="24"/>
        </w:rPr>
        <w:t xml:space="preserve"> hindelised tööd</w:t>
      </w:r>
      <w:r w:rsidRPr="00FC51A3">
        <w:rPr>
          <w:rFonts w:ascii="Times New Roman" w:hAnsi="Times New Roman" w:cs="Times New Roman"/>
          <w:sz w:val="24"/>
          <w:szCs w:val="24"/>
        </w:rPr>
        <w:t xml:space="preserve"> kooli </w:t>
      </w:r>
      <w:r w:rsidRPr="00FC51A3">
        <w:rPr>
          <w:rFonts w:ascii="Times New Roman" w:hAnsi="Times New Roman" w:cs="Times New Roman"/>
          <w:sz w:val="24"/>
          <w:szCs w:val="24"/>
        </w:rPr>
        <w:lastRenderedPageBreak/>
        <w:t xml:space="preserve">tagasi tulles </w:t>
      </w:r>
      <w:r w:rsidR="00564EC7">
        <w:rPr>
          <w:rFonts w:ascii="Times New Roman" w:hAnsi="Times New Roman" w:cs="Times New Roman"/>
          <w:sz w:val="24"/>
          <w:szCs w:val="24"/>
        </w:rPr>
        <w:t xml:space="preserve">5 õppepäeva jooksul </w:t>
      </w:r>
      <w:r w:rsidRPr="00FC51A3">
        <w:rPr>
          <w:rFonts w:ascii="Times New Roman" w:hAnsi="Times New Roman" w:cs="Times New Roman"/>
          <w:sz w:val="24"/>
          <w:szCs w:val="24"/>
        </w:rPr>
        <w:t>aineõpetajale, teeb referaadi, jne). Klassijuhatajal on õigus nõuda õpilaselt iga õppeaine kohta kirjalikku plaani õpitulemuste saavutamiseks koos aineõpetaja kinnitusega).</w:t>
      </w:r>
    </w:p>
    <w:p w:rsidR="002A5627" w:rsidRPr="00FC51A3" w:rsidRDefault="002A5627" w:rsidP="00CD2F6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739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oositud ei ole</w:t>
      </w:r>
      <w:r w:rsidR="00721A00">
        <w:rPr>
          <w:rFonts w:ascii="Times New Roman" w:hAnsi="Times New Roman" w:cs="Times New Roman"/>
          <w:sz w:val="24"/>
          <w:szCs w:val="24"/>
        </w:rPr>
        <w:t xml:space="preserve"> õppetöö toimumise perioodil puudumine eraviisilise reisi tõttu. </w:t>
      </w:r>
    </w:p>
    <w:p w:rsidR="00CD2F68" w:rsidRPr="00FC51A3" w:rsidRDefault="002B7C77" w:rsidP="00CD2F6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D2F68" w:rsidRPr="00FC51A3">
        <w:rPr>
          <w:rFonts w:ascii="Times New Roman" w:hAnsi="Times New Roman" w:cs="Times New Roman"/>
          <w:sz w:val="24"/>
          <w:szCs w:val="24"/>
        </w:rPr>
        <w:t>. Kui õpilane ei saavuta nõutavaid õpitulemusi, siis lapsevanem, kes andis nõusoleku õpilase pikemaajaliseks puudumiseks, leiab kooliväliseid võimalusi oma lapse järeleõpetamiseks.</w:t>
      </w:r>
    </w:p>
    <w:p w:rsidR="00CD2F68" w:rsidRPr="00FC51A3" w:rsidRDefault="000A65AE" w:rsidP="00CD2F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Õpilased, kes</w:t>
      </w:r>
      <w:r w:rsidR="00CD2F68" w:rsidRPr="00FC51A3">
        <w:rPr>
          <w:rFonts w:ascii="Times New Roman" w:hAnsi="Times New Roman" w:cs="Times New Roman"/>
          <w:sz w:val="24"/>
          <w:szCs w:val="24"/>
        </w:rPr>
        <w:t xml:space="preserve"> </w:t>
      </w:r>
      <w:r w:rsidR="007B4744">
        <w:rPr>
          <w:rFonts w:ascii="Times New Roman" w:hAnsi="Times New Roman" w:cs="Times New Roman"/>
          <w:sz w:val="24"/>
          <w:szCs w:val="24"/>
        </w:rPr>
        <w:t xml:space="preserve">taotlevad </w:t>
      </w:r>
      <w:r w:rsidR="00CD2F68" w:rsidRPr="00FC51A3">
        <w:rPr>
          <w:rFonts w:ascii="Times New Roman" w:hAnsi="Times New Roman" w:cs="Times New Roman"/>
          <w:sz w:val="24"/>
          <w:szCs w:val="24"/>
        </w:rPr>
        <w:t>tervislikel põhjustel kehal</w:t>
      </w:r>
      <w:r w:rsidR="007B4744">
        <w:rPr>
          <w:rFonts w:ascii="Times New Roman" w:hAnsi="Times New Roman" w:cs="Times New Roman"/>
          <w:sz w:val="24"/>
          <w:szCs w:val="24"/>
        </w:rPr>
        <w:t>ise kasvatuse tunni tegevustest osalist  vabastust</w:t>
      </w:r>
      <w:r w:rsidR="00CD2F68" w:rsidRPr="00FC51A3">
        <w:rPr>
          <w:rFonts w:ascii="Times New Roman" w:hAnsi="Times New Roman" w:cs="Times New Roman"/>
          <w:sz w:val="24"/>
          <w:szCs w:val="24"/>
        </w:rPr>
        <w:t>, esitava</w:t>
      </w:r>
      <w:r w:rsidR="00F51AE3">
        <w:rPr>
          <w:rFonts w:ascii="Times New Roman" w:hAnsi="Times New Roman" w:cs="Times New Roman"/>
          <w:sz w:val="24"/>
          <w:szCs w:val="24"/>
        </w:rPr>
        <w:t>d enne tundi  kirjaliku t</w:t>
      </w:r>
      <w:r w:rsidR="00CD2F68" w:rsidRPr="00FC51A3">
        <w:rPr>
          <w:rFonts w:ascii="Times New Roman" w:hAnsi="Times New Roman" w:cs="Times New Roman"/>
          <w:sz w:val="24"/>
          <w:szCs w:val="24"/>
        </w:rPr>
        <w:t>õendi</w:t>
      </w:r>
      <w:r w:rsidR="00F51AE3">
        <w:rPr>
          <w:rFonts w:ascii="Times New Roman" w:hAnsi="Times New Roman" w:cs="Times New Roman"/>
          <w:sz w:val="24"/>
          <w:szCs w:val="24"/>
        </w:rPr>
        <w:t xml:space="preserve"> osalise vabastuse põhjendamiseks</w:t>
      </w:r>
      <w:r w:rsidR="00CD2F68" w:rsidRPr="00FC51A3">
        <w:rPr>
          <w:rFonts w:ascii="Times New Roman" w:hAnsi="Times New Roman" w:cs="Times New Roman"/>
          <w:sz w:val="24"/>
          <w:szCs w:val="24"/>
        </w:rPr>
        <w:t xml:space="preserve"> kehalise kasvatuse õpetajale paberil</w:t>
      </w:r>
      <w:r w:rsidR="00CD2F68">
        <w:rPr>
          <w:rFonts w:ascii="Times New Roman" w:hAnsi="Times New Roman" w:cs="Times New Roman"/>
          <w:sz w:val="24"/>
          <w:szCs w:val="24"/>
        </w:rPr>
        <w:t xml:space="preserve"> (õpilase päevikus)</w:t>
      </w:r>
      <w:r w:rsidR="00CD2F68" w:rsidRPr="00FC51A3">
        <w:rPr>
          <w:rFonts w:ascii="Times New Roman" w:hAnsi="Times New Roman" w:cs="Times New Roman"/>
          <w:sz w:val="24"/>
          <w:szCs w:val="24"/>
        </w:rPr>
        <w:t xml:space="preserve"> või teavitab vanem kehalise kasvatuse</w:t>
      </w:r>
      <w:r w:rsidR="00F51AE3">
        <w:rPr>
          <w:rFonts w:ascii="Times New Roman" w:hAnsi="Times New Roman" w:cs="Times New Roman"/>
          <w:sz w:val="24"/>
          <w:szCs w:val="24"/>
        </w:rPr>
        <w:t xml:space="preserve"> õpetajat vab</w:t>
      </w:r>
      <w:r w:rsidR="007B4744">
        <w:rPr>
          <w:rFonts w:ascii="Times New Roman" w:hAnsi="Times New Roman" w:cs="Times New Roman"/>
          <w:sz w:val="24"/>
          <w:szCs w:val="24"/>
        </w:rPr>
        <w:t xml:space="preserve">astuse taotlusest </w:t>
      </w:r>
      <w:r w:rsidR="00F51AE3">
        <w:rPr>
          <w:rFonts w:ascii="Times New Roman" w:hAnsi="Times New Roman" w:cs="Times New Roman"/>
          <w:sz w:val="24"/>
          <w:szCs w:val="24"/>
        </w:rPr>
        <w:t xml:space="preserve"> e-päeviku </w:t>
      </w:r>
      <w:r w:rsidR="00CD2F68" w:rsidRPr="00FC51A3">
        <w:rPr>
          <w:rFonts w:ascii="Times New Roman" w:hAnsi="Times New Roman" w:cs="Times New Roman"/>
          <w:sz w:val="24"/>
          <w:szCs w:val="24"/>
        </w:rPr>
        <w:t xml:space="preserve">kaudu (tundi minnes teavitavad õpilased </w:t>
      </w:r>
      <w:r w:rsidR="00F51AE3">
        <w:rPr>
          <w:rFonts w:ascii="Times New Roman" w:hAnsi="Times New Roman" w:cs="Times New Roman"/>
          <w:sz w:val="24"/>
          <w:szCs w:val="24"/>
        </w:rPr>
        <w:t>õpetajat, et tõend on e-päevikus</w:t>
      </w:r>
      <w:r w:rsidR="00CD2F68" w:rsidRPr="00FC51A3">
        <w:rPr>
          <w:rFonts w:ascii="Times New Roman" w:hAnsi="Times New Roman" w:cs="Times New Roman"/>
          <w:sz w:val="24"/>
          <w:szCs w:val="24"/>
        </w:rPr>
        <w:t>).</w:t>
      </w:r>
      <w:r w:rsidR="00D8337E">
        <w:rPr>
          <w:rFonts w:ascii="Times New Roman" w:hAnsi="Times New Roman" w:cs="Times New Roman"/>
          <w:sz w:val="24"/>
          <w:szCs w:val="24"/>
        </w:rPr>
        <w:t xml:space="preserve"> Tunni tegevustest osalise vab</w:t>
      </w:r>
      <w:r w:rsidR="00994E51">
        <w:rPr>
          <w:rFonts w:ascii="Times New Roman" w:hAnsi="Times New Roman" w:cs="Times New Roman"/>
          <w:sz w:val="24"/>
          <w:szCs w:val="24"/>
        </w:rPr>
        <w:t>a</w:t>
      </w:r>
      <w:r w:rsidR="00D8337E">
        <w:rPr>
          <w:rFonts w:ascii="Times New Roman" w:hAnsi="Times New Roman" w:cs="Times New Roman"/>
          <w:sz w:val="24"/>
          <w:szCs w:val="24"/>
        </w:rPr>
        <w:t>stuse taotluses märgib lapsevanem põhjuse ja teabe, milliseid tegevusi saab/ei saa laps kehalise kasvatuse tunnis kaasa teha.</w:t>
      </w:r>
      <w:r w:rsidR="00CD2F68" w:rsidRPr="00FC51A3">
        <w:rPr>
          <w:rFonts w:ascii="Times New Roman" w:hAnsi="Times New Roman" w:cs="Times New Roman"/>
          <w:sz w:val="24"/>
          <w:szCs w:val="24"/>
        </w:rPr>
        <w:t xml:space="preserve"> Kehalise kasva</w:t>
      </w:r>
      <w:r w:rsidR="00F51AE3">
        <w:rPr>
          <w:rFonts w:ascii="Times New Roman" w:hAnsi="Times New Roman" w:cs="Times New Roman"/>
          <w:sz w:val="24"/>
          <w:szCs w:val="24"/>
        </w:rPr>
        <w:t>tuse õpetaja märgib e-päevikusse</w:t>
      </w:r>
      <w:r w:rsidR="00CD2F68" w:rsidRPr="00FC51A3">
        <w:rPr>
          <w:rFonts w:ascii="Times New Roman" w:hAnsi="Times New Roman" w:cs="Times New Roman"/>
          <w:sz w:val="24"/>
          <w:szCs w:val="24"/>
        </w:rPr>
        <w:t xml:space="preserve"> info, et laps on </w:t>
      </w:r>
      <w:r w:rsidR="00F51AE3">
        <w:rPr>
          <w:rFonts w:ascii="Times New Roman" w:hAnsi="Times New Roman" w:cs="Times New Roman"/>
          <w:sz w:val="24"/>
          <w:szCs w:val="24"/>
        </w:rPr>
        <w:t xml:space="preserve">osaliselt </w:t>
      </w:r>
      <w:r w:rsidR="00CD2F68" w:rsidRPr="00FC51A3">
        <w:rPr>
          <w:rFonts w:ascii="Times New Roman" w:hAnsi="Times New Roman" w:cs="Times New Roman"/>
          <w:sz w:val="24"/>
          <w:szCs w:val="24"/>
        </w:rPr>
        <w:t xml:space="preserve">vabastatud </w:t>
      </w:r>
      <w:r w:rsidR="00F51AE3">
        <w:rPr>
          <w:rFonts w:ascii="Times New Roman" w:hAnsi="Times New Roman" w:cs="Times New Roman"/>
          <w:sz w:val="24"/>
          <w:szCs w:val="24"/>
        </w:rPr>
        <w:t>tunni täiskoormusega tegevustest</w:t>
      </w:r>
      <w:r w:rsidR="00CD2F68" w:rsidRPr="00FC51A3">
        <w:rPr>
          <w:rFonts w:ascii="Times New Roman" w:hAnsi="Times New Roman" w:cs="Times New Roman"/>
          <w:sz w:val="24"/>
          <w:szCs w:val="24"/>
        </w:rPr>
        <w:t>. Vabastatud õpilasel ei ole õigust kehalise kasvatuse õpetaja loata tunnist puududa, ta täidab tunni ajal õpetaja poolt antud ülesandeid. Kui õpilane on vabastatud kehalisest kasvatusest rohkem kui 1 kuu koostab kehalise kasvatuse õpetaja IÕK, millega määratakse individuaalsed ülesanded.</w:t>
      </w:r>
    </w:p>
    <w:p w:rsidR="00CD408A" w:rsidRDefault="00CD408A"/>
    <w:p w:rsidR="00270108" w:rsidRPr="00403BAD" w:rsidRDefault="00270108">
      <w:pPr>
        <w:rPr>
          <w:color w:val="FF0000"/>
        </w:rPr>
      </w:pPr>
    </w:p>
    <w:sectPr w:rsidR="00270108" w:rsidRPr="00403BAD" w:rsidSect="00E42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1E" w:rsidRDefault="00BC361E" w:rsidP="00BC361E">
      <w:pPr>
        <w:spacing w:after="0" w:line="240" w:lineRule="auto"/>
      </w:pPr>
      <w:r>
        <w:separator/>
      </w:r>
    </w:p>
  </w:endnote>
  <w:endnote w:type="continuationSeparator" w:id="0">
    <w:p w:rsidR="00BC361E" w:rsidRDefault="00BC361E" w:rsidP="00BC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B6" w:rsidRDefault="00975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5511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75AB6" w:rsidRDefault="00975AB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5AB6" w:rsidRDefault="00975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B6" w:rsidRDefault="00975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1E" w:rsidRDefault="00BC361E" w:rsidP="00BC361E">
      <w:pPr>
        <w:spacing w:after="0" w:line="240" w:lineRule="auto"/>
      </w:pPr>
      <w:r>
        <w:separator/>
      </w:r>
    </w:p>
  </w:footnote>
  <w:footnote w:type="continuationSeparator" w:id="0">
    <w:p w:rsidR="00BC361E" w:rsidRDefault="00BC361E" w:rsidP="00BC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B6" w:rsidRDefault="00975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1E" w:rsidRDefault="00BC361E" w:rsidP="00BC361E">
    <w:pPr>
      <w:pStyle w:val="Header"/>
      <w:jc w:val="right"/>
    </w:pPr>
    <w:r>
      <w:t>Lisa 4</w:t>
    </w:r>
  </w:p>
  <w:p w:rsidR="00BC361E" w:rsidRDefault="00BC361E" w:rsidP="00BC361E">
    <w:pPr>
      <w:pStyle w:val="Header"/>
      <w:jc w:val="right"/>
    </w:pPr>
    <w:r>
      <w:t>Kinnitatud Lindi Lasteaed-Algkooli direktori</w:t>
    </w:r>
  </w:p>
  <w:p w:rsidR="00BC361E" w:rsidRDefault="00BC361E" w:rsidP="00BC361E">
    <w:pPr>
      <w:pStyle w:val="Header"/>
      <w:jc w:val="right"/>
    </w:pPr>
    <w:r>
      <w:t>27.11.2019 käskkirjaga nr 1-5/91</w:t>
    </w:r>
  </w:p>
  <w:p w:rsidR="00BC361E" w:rsidRDefault="00BC361E" w:rsidP="00BC361E">
    <w:pPr>
      <w:pStyle w:val="Header"/>
      <w:jc w:val="right"/>
    </w:pPr>
  </w:p>
  <w:p w:rsidR="00BC361E" w:rsidRDefault="00BC3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B6" w:rsidRDefault="00975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F68"/>
    <w:rsid w:val="000A65AE"/>
    <w:rsid w:val="00270108"/>
    <w:rsid w:val="002A5627"/>
    <w:rsid w:val="002B7C77"/>
    <w:rsid w:val="002F26C6"/>
    <w:rsid w:val="00403BAD"/>
    <w:rsid w:val="00455A61"/>
    <w:rsid w:val="00534783"/>
    <w:rsid w:val="005504B9"/>
    <w:rsid w:val="00564EC7"/>
    <w:rsid w:val="005C18C8"/>
    <w:rsid w:val="00721A00"/>
    <w:rsid w:val="007B4744"/>
    <w:rsid w:val="00975AB6"/>
    <w:rsid w:val="00994E51"/>
    <w:rsid w:val="00AD5FBB"/>
    <w:rsid w:val="00B739E2"/>
    <w:rsid w:val="00BC361E"/>
    <w:rsid w:val="00C61AF7"/>
    <w:rsid w:val="00CD2F68"/>
    <w:rsid w:val="00CD408A"/>
    <w:rsid w:val="00D26CF5"/>
    <w:rsid w:val="00D8337E"/>
    <w:rsid w:val="00E424F7"/>
    <w:rsid w:val="00F5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1E"/>
  </w:style>
  <w:style w:type="paragraph" w:styleId="Footer">
    <w:name w:val="footer"/>
    <w:basedOn w:val="Normal"/>
    <w:link w:val="FooterChar"/>
    <w:uiPriority w:val="99"/>
    <w:unhideWhenUsed/>
    <w:rsid w:val="00BC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1E"/>
  </w:style>
  <w:style w:type="paragraph" w:styleId="BalloonText">
    <w:name w:val="Balloon Text"/>
    <w:basedOn w:val="Normal"/>
    <w:link w:val="BalloonTextChar"/>
    <w:uiPriority w:val="99"/>
    <w:semiHidden/>
    <w:unhideWhenUsed/>
    <w:rsid w:val="00BC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23</cp:revision>
  <dcterms:created xsi:type="dcterms:W3CDTF">2019-11-15T15:08:00Z</dcterms:created>
  <dcterms:modified xsi:type="dcterms:W3CDTF">2019-12-02T13:35:00Z</dcterms:modified>
</cp:coreProperties>
</file>