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B" w:rsidRDefault="00B3239B" w:rsidP="00B32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B437A" w:rsidRPr="000B437A" w:rsidRDefault="00690E80" w:rsidP="000B4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F3">
        <w:rPr>
          <w:rFonts w:ascii="Times New Roman" w:hAnsi="Times New Roman" w:cs="Times New Roman"/>
          <w:b/>
          <w:sz w:val="24"/>
          <w:szCs w:val="24"/>
        </w:rPr>
        <w:t>ÕPILASTE TOITLUSTAMISE KORD</w:t>
      </w:r>
    </w:p>
    <w:p w:rsidR="000B437A" w:rsidRDefault="000B437A" w:rsidP="000B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B3239B" w:rsidRDefault="00B3239B" w:rsidP="000B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D5410B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Alus: „Kohaliku omavalitsuse korralduse seadus“ § 30, lg 1, punkt 2. Sotsiaalministri määrus 15.01.2008 „Tervisekaitsenõuded toitlustamisele koolieelses lasteasutuses ja koolis“ § 4, Pärnu linnavalitsuse korraldus 19.01.2015 nr 34, punkt 4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1. Toitlustamist korraldab </w:t>
      </w:r>
      <w:r>
        <w:rPr>
          <w:rFonts w:ascii="Times New Roman" w:hAnsi="Times New Roman" w:cs="Times New Roman"/>
          <w:sz w:val="24"/>
          <w:szCs w:val="24"/>
        </w:rPr>
        <w:t>Lindi Lasteaed-Algkool</w:t>
      </w:r>
      <w:r w:rsidRPr="00FC51A3">
        <w:rPr>
          <w:rFonts w:ascii="Times New Roman" w:hAnsi="Times New Roman" w:cs="Times New Roman"/>
          <w:sz w:val="24"/>
          <w:szCs w:val="24"/>
        </w:rPr>
        <w:t>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Põhikooli õpilastele on koolilõuna</w:t>
      </w:r>
      <w:r>
        <w:rPr>
          <w:rFonts w:ascii="Times New Roman" w:hAnsi="Times New Roman" w:cs="Times New Roman"/>
          <w:sz w:val="24"/>
          <w:szCs w:val="24"/>
        </w:rPr>
        <w:t xml:space="preserve"> ja hommikupuder</w:t>
      </w:r>
      <w:r w:rsidRPr="00FC51A3">
        <w:rPr>
          <w:rFonts w:ascii="Times New Roman" w:hAnsi="Times New Roman" w:cs="Times New Roman"/>
          <w:sz w:val="24"/>
          <w:szCs w:val="24"/>
        </w:rPr>
        <w:t xml:space="preserve"> tasuta.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Söömas käivad</w:t>
      </w:r>
      <w:r>
        <w:rPr>
          <w:rFonts w:ascii="Times New Roman" w:hAnsi="Times New Roman" w:cs="Times New Roman"/>
          <w:sz w:val="24"/>
          <w:szCs w:val="24"/>
        </w:rPr>
        <w:t xml:space="preserve"> õpilased ko</w:t>
      </w:r>
      <w:r w:rsidR="002F3AFC">
        <w:rPr>
          <w:rFonts w:ascii="Times New Roman" w:hAnsi="Times New Roman" w:cs="Times New Roman"/>
          <w:sz w:val="24"/>
          <w:szCs w:val="24"/>
        </w:rPr>
        <w:t>os klassijuhataja, aineõpetaja</w:t>
      </w:r>
      <w:r>
        <w:rPr>
          <w:rFonts w:ascii="Times New Roman" w:hAnsi="Times New Roman" w:cs="Times New Roman"/>
          <w:sz w:val="24"/>
          <w:szCs w:val="24"/>
        </w:rPr>
        <w:t xml:space="preserve"> või pikapäevarühma õpetajaga.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4. Koolisöökla on avatud esm</w:t>
      </w:r>
      <w:r>
        <w:rPr>
          <w:rFonts w:ascii="Times New Roman" w:hAnsi="Times New Roman" w:cs="Times New Roman"/>
          <w:sz w:val="24"/>
          <w:szCs w:val="24"/>
        </w:rPr>
        <w:t xml:space="preserve">aspäevast </w:t>
      </w:r>
      <w:r w:rsidR="000B437A">
        <w:rPr>
          <w:rFonts w:ascii="Times New Roman" w:hAnsi="Times New Roman" w:cs="Times New Roman"/>
          <w:sz w:val="24"/>
          <w:szCs w:val="24"/>
        </w:rPr>
        <w:t>reedeni 8.00-15</w:t>
      </w:r>
      <w:r>
        <w:rPr>
          <w:rFonts w:ascii="Times New Roman" w:hAnsi="Times New Roman" w:cs="Times New Roman"/>
          <w:sz w:val="24"/>
          <w:szCs w:val="24"/>
        </w:rPr>
        <w:t>.40.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5. Hommikuputru pakutakse õpil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437A">
        <w:rPr>
          <w:rFonts w:ascii="Times New Roman" w:hAnsi="Times New Roman" w:cs="Times New Roman"/>
          <w:sz w:val="24"/>
          <w:szCs w:val="24"/>
        </w:rPr>
        <w:t>stele igal koolipäeval 8.00-8.15</w:t>
      </w:r>
      <w:r w:rsidRPr="00FC51A3">
        <w:rPr>
          <w:rFonts w:ascii="Times New Roman" w:hAnsi="Times New Roman" w:cs="Times New Roman"/>
          <w:sz w:val="24"/>
          <w:szCs w:val="24"/>
        </w:rPr>
        <w:t>.</w:t>
      </w:r>
    </w:p>
    <w:p w:rsidR="00D5410B" w:rsidRDefault="00D5410B" w:rsidP="00D5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Söögivahetund</w:t>
      </w: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10.55 ning pikapäevarühma lisaeine 14.30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 xml:space="preserve">7. Õpilasi toitlustatakse nädalamenüü alusel, mis </w:t>
      </w:r>
      <w:r>
        <w:rPr>
          <w:rFonts w:ascii="Times New Roman" w:hAnsi="Times New Roman" w:cs="Times New Roman"/>
          <w:sz w:val="24"/>
          <w:szCs w:val="24"/>
        </w:rPr>
        <w:t xml:space="preserve">on loetav kooli </w:t>
      </w:r>
      <w:r w:rsidRPr="00FC51A3">
        <w:rPr>
          <w:rFonts w:ascii="Times New Roman" w:hAnsi="Times New Roman" w:cs="Times New Roman"/>
          <w:sz w:val="24"/>
          <w:szCs w:val="24"/>
        </w:rPr>
        <w:t>ja söökla infostendil. Sööklal on õigus teha muudatusi ja korrigeerida menüüsid vastavalt vajadusele.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 xml:space="preserve">Lindi Lasteaed-Algkool </w:t>
      </w:r>
      <w:r w:rsidRPr="00FC51A3">
        <w:rPr>
          <w:rFonts w:ascii="Times New Roman" w:hAnsi="Times New Roman" w:cs="Times New Roman"/>
          <w:sz w:val="24"/>
          <w:szCs w:val="24"/>
        </w:rPr>
        <w:t xml:space="preserve"> jagab Euroopa koolipiima programmi alusel Euroopa Liidu poolt subsideeritud piimatooteid ja osaleb Euroopa Liidu poolt rahaliselt I-V klasse toetavas üleeuroopalises koolide puu- ja köögiviljade kavas.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9. Kooli sööklat ja toidu kvaliteeti ning vastavust nõuetele kontrollib Terviseamet ja Veterinaaria Toiduamet.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10. Õpetaja/klassijuhataja on kohustatud teavitama õpilaste toitlustamise muudatusest söökla personalile vähemalt üks nädal enne muudatust (õppeekskursioon, võistlused jne).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11. Ettemaksu tehes on vanemal võimalik osta õpilasele lisaeine.</w:t>
      </w:r>
    </w:p>
    <w:p w:rsidR="00D5410B" w:rsidRPr="00FC51A3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12. Lisaeine arvestamine ja maksmine toimub läbi haridusteenuste haldamise süsteemi ARNO.</w:t>
      </w:r>
    </w:p>
    <w:p w:rsidR="00D5410B" w:rsidRPr="002F3AFC" w:rsidRDefault="00D5410B" w:rsidP="00D5410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13. Õpilane jälgib sööklas isikliku hügieeni reegleid, hoiab korda laua taga, suhtub lugupidamisega toiduainetesse, koristab enda järelt kasutatud nõud, ei vii toitu koolisööklast välja.</w:t>
      </w:r>
    </w:p>
    <w:p w:rsidR="00270108" w:rsidRPr="002F3AFC" w:rsidRDefault="000B437A">
      <w:pPr>
        <w:rPr>
          <w:rFonts w:ascii="Times New Roman" w:hAnsi="Times New Roman" w:cs="Times New Roman"/>
          <w:sz w:val="24"/>
          <w:szCs w:val="24"/>
        </w:rPr>
      </w:pPr>
      <w:r w:rsidRPr="002F3AFC">
        <w:rPr>
          <w:rFonts w:ascii="Times New Roman" w:hAnsi="Times New Roman" w:cs="Times New Roman"/>
          <w:sz w:val="24"/>
          <w:szCs w:val="24"/>
        </w:rPr>
        <w:t xml:space="preserve">14. Erimenüü koostatakse arsti tõendi alusel, kus on kirjas õpilase toitumiseripära. </w:t>
      </w:r>
    </w:p>
    <w:sectPr w:rsidR="00270108" w:rsidRPr="002F3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9B" w:rsidRDefault="00B3239B" w:rsidP="00B3239B">
      <w:pPr>
        <w:spacing w:after="0" w:line="240" w:lineRule="auto"/>
      </w:pPr>
      <w:r>
        <w:separator/>
      </w:r>
    </w:p>
  </w:endnote>
  <w:endnote w:type="continuationSeparator" w:id="0">
    <w:p w:rsidR="00B3239B" w:rsidRDefault="00B3239B" w:rsidP="00B3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A" w:rsidRDefault="00D3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7501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3276A" w:rsidRDefault="00D327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276A" w:rsidRDefault="00D32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A" w:rsidRDefault="00D3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9B" w:rsidRDefault="00B3239B" w:rsidP="00B3239B">
      <w:pPr>
        <w:spacing w:after="0" w:line="240" w:lineRule="auto"/>
      </w:pPr>
      <w:r>
        <w:separator/>
      </w:r>
    </w:p>
  </w:footnote>
  <w:footnote w:type="continuationSeparator" w:id="0">
    <w:p w:rsidR="00B3239B" w:rsidRDefault="00B3239B" w:rsidP="00B3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A" w:rsidRDefault="00D3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9B" w:rsidRDefault="00B3239B" w:rsidP="00B3239B">
    <w:pPr>
      <w:pStyle w:val="Header"/>
      <w:jc w:val="right"/>
    </w:pPr>
    <w:r>
      <w:t>Lisa 3</w:t>
    </w:r>
  </w:p>
  <w:p w:rsidR="00B3239B" w:rsidRDefault="00B3239B" w:rsidP="00B3239B">
    <w:pPr>
      <w:pStyle w:val="Header"/>
      <w:jc w:val="right"/>
    </w:pPr>
    <w:r>
      <w:t>Kinnitatud Lindi Lasteaed-Algkooli direktori</w:t>
    </w:r>
  </w:p>
  <w:p w:rsidR="00B3239B" w:rsidRDefault="00B3239B" w:rsidP="00B3239B">
    <w:pPr>
      <w:pStyle w:val="Header"/>
      <w:jc w:val="right"/>
    </w:pPr>
    <w:r>
      <w:t>27.11.2019 käskkirjaga nr 1-5/91</w:t>
    </w:r>
  </w:p>
  <w:p w:rsidR="00B3239B" w:rsidRDefault="00B3239B" w:rsidP="00B3239B">
    <w:pPr>
      <w:pStyle w:val="Header"/>
      <w:jc w:val="right"/>
    </w:pPr>
  </w:p>
  <w:p w:rsidR="00B3239B" w:rsidRDefault="00B323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A" w:rsidRDefault="00D3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B"/>
    <w:rsid w:val="000B437A"/>
    <w:rsid w:val="00270108"/>
    <w:rsid w:val="002A514B"/>
    <w:rsid w:val="002F3AFC"/>
    <w:rsid w:val="00690E80"/>
    <w:rsid w:val="00B3239B"/>
    <w:rsid w:val="00D3276A"/>
    <w:rsid w:val="00D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9B"/>
  </w:style>
  <w:style w:type="paragraph" w:styleId="Footer">
    <w:name w:val="footer"/>
    <w:basedOn w:val="Normal"/>
    <w:link w:val="FooterChar"/>
    <w:uiPriority w:val="99"/>
    <w:unhideWhenUsed/>
    <w:rsid w:val="00B3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9B"/>
  </w:style>
  <w:style w:type="paragraph" w:styleId="BalloonText">
    <w:name w:val="Balloon Text"/>
    <w:basedOn w:val="Normal"/>
    <w:link w:val="BalloonTextChar"/>
    <w:uiPriority w:val="99"/>
    <w:semiHidden/>
    <w:unhideWhenUsed/>
    <w:rsid w:val="00B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9B"/>
  </w:style>
  <w:style w:type="paragraph" w:styleId="Footer">
    <w:name w:val="footer"/>
    <w:basedOn w:val="Normal"/>
    <w:link w:val="FooterChar"/>
    <w:uiPriority w:val="99"/>
    <w:unhideWhenUsed/>
    <w:rsid w:val="00B3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9B"/>
  </w:style>
  <w:style w:type="paragraph" w:styleId="BalloonText">
    <w:name w:val="Balloon Text"/>
    <w:basedOn w:val="Normal"/>
    <w:link w:val="BalloonTextChar"/>
    <w:uiPriority w:val="99"/>
    <w:semiHidden/>
    <w:unhideWhenUsed/>
    <w:rsid w:val="00B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2019-11-15T13:53:00Z</dcterms:created>
  <dcterms:modified xsi:type="dcterms:W3CDTF">2019-12-02T13:35:00Z</dcterms:modified>
</cp:coreProperties>
</file>