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73" w:rsidRPr="0033304B" w:rsidRDefault="00512773" w:rsidP="0033304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KINNITATUD</w:t>
      </w:r>
    </w:p>
    <w:p w:rsidR="00512773" w:rsidRPr="0033304B" w:rsidRDefault="00512773" w:rsidP="0033304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2</w:t>
      </w:r>
      <w:r w:rsidR="0033304B" w:rsidRPr="0033304B">
        <w:rPr>
          <w:rFonts w:ascii="Times New Roman" w:hAnsi="Times New Roman" w:cs="Times New Roman"/>
          <w:sz w:val="24"/>
          <w:szCs w:val="24"/>
        </w:rPr>
        <w:t xml:space="preserve">2.08.2016 </w:t>
      </w:r>
    </w:p>
    <w:p w:rsidR="0033304B" w:rsidRDefault="0033304B" w:rsidP="0033304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Õppenõukogu poolt protokoll nr </w:t>
      </w:r>
      <w:r w:rsidR="005D7241">
        <w:rPr>
          <w:rFonts w:ascii="Times New Roman" w:hAnsi="Times New Roman" w:cs="Times New Roman"/>
          <w:sz w:val="24"/>
          <w:szCs w:val="24"/>
        </w:rPr>
        <w:t>1-9.1/15</w:t>
      </w:r>
    </w:p>
    <w:p w:rsidR="0033304B" w:rsidRPr="0033304B" w:rsidRDefault="0033304B" w:rsidP="0033304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12773" w:rsidRPr="0033304B" w:rsidRDefault="00512773" w:rsidP="0033304B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:rsidR="00512773" w:rsidRPr="0033304B" w:rsidRDefault="00512773" w:rsidP="0033304B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33304B">
        <w:rPr>
          <w:rFonts w:ascii="Times New Roman" w:hAnsi="Times New Roman" w:cs="Times New Roman"/>
          <w:sz w:val="28"/>
          <w:szCs w:val="28"/>
        </w:rPr>
        <w:t>Lindi Lasteaia-Algkooli vormimütsi kandmise statuut</w:t>
      </w:r>
    </w:p>
    <w:p w:rsidR="0033304B" w:rsidRDefault="0033304B" w:rsidP="0033304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E7599" w:rsidRDefault="003313A1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Lindi Lasteaia-Algkooli vormimüts on valmistatud tumesinisest puuvillasametist, mille altäärt kaunistab </w:t>
      </w:r>
      <w:r w:rsidR="005D7241">
        <w:rPr>
          <w:rFonts w:ascii="Times New Roman" w:hAnsi="Times New Roman" w:cs="Times New Roman"/>
          <w:sz w:val="24"/>
          <w:szCs w:val="24"/>
        </w:rPr>
        <w:t>3</w:t>
      </w:r>
      <w:r w:rsidRPr="0033304B">
        <w:rPr>
          <w:rFonts w:ascii="Times New Roman" w:hAnsi="Times New Roman" w:cs="Times New Roman"/>
          <w:sz w:val="24"/>
          <w:szCs w:val="24"/>
        </w:rPr>
        <w:t xml:space="preserve"> cm laiune valge puuvillasamet. Valge ääre ja tumesinise riide vahel on</w:t>
      </w:r>
      <w:r w:rsidR="005D7241">
        <w:rPr>
          <w:rFonts w:ascii="Times New Roman" w:hAnsi="Times New Roman" w:cs="Times New Roman"/>
          <w:sz w:val="24"/>
          <w:szCs w:val="24"/>
        </w:rPr>
        <w:t xml:space="preserve"> 0,2</w:t>
      </w:r>
      <w:r w:rsidR="00363A3A" w:rsidRPr="0033304B">
        <w:rPr>
          <w:rFonts w:ascii="Times New Roman" w:hAnsi="Times New Roman" w:cs="Times New Roman"/>
          <w:sz w:val="24"/>
          <w:szCs w:val="24"/>
        </w:rPr>
        <w:t xml:space="preserve"> cm laiune oranž</w:t>
      </w:r>
      <w:r w:rsidR="0033304B" w:rsidRPr="0033304B">
        <w:rPr>
          <w:rFonts w:ascii="Times New Roman" w:hAnsi="Times New Roman" w:cs="Times New Roman"/>
          <w:sz w:val="24"/>
          <w:szCs w:val="24"/>
        </w:rPr>
        <w:t xml:space="preserve"> </w:t>
      </w:r>
      <w:r w:rsidR="00363A3A" w:rsidRPr="0033304B">
        <w:rPr>
          <w:rFonts w:ascii="Times New Roman" w:hAnsi="Times New Roman" w:cs="Times New Roman"/>
          <w:sz w:val="24"/>
          <w:szCs w:val="24"/>
        </w:rPr>
        <w:t>riba. Mütsi nokk on mustast plastikust. Mütsi valgel serval  vasakpoolsel küljel on sinise niidiga tikitud kiri Lindi (</w:t>
      </w:r>
      <w:r w:rsidR="005D7241">
        <w:rPr>
          <w:rFonts w:ascii="Times New Roman" w:hAnsi="Times New Roman" w:cs="Times New Roman"/>
          <w:sz w:val="24"/>
          <w:szCs w:val="24"/>
        </w:rPr>
        <w:t>kõrgus 1cm</w:t>
      </w:r>
      <w:r w:rsidR="00363A3A" w:rsidRPr="0033304B">
        <w:rPr>
          <w:rFonts w:ascii="Times New Roman" w:hAnsi="Times New Roman" w:cs="Times New Roman"/>
          <w:sz w:val="24"/>
          <w:szCs w:val="24"/>
        </w:rPr>
        <w:t>, laius</w:t>
      </w:r>
      <w:r w:rsidR="005D7241">
        <w:rPr>
          <w:rFonts w:ascii="Times New Roman" w:hAnsi="Times New Roman" w:cs="Times New Roman"/>
          <w:sz w:val="24"/>
          <w:szCs w:val="24"/>
        </w:rPr>
        <w:t xml:space="preserve"> 5cm</w:t>
      </w:r>
      <w:r w:rsidR="00363A3A" w:rsidRPr="0033304B">
        <w:rPr>
          <w:rFonts w:ascii="Times New Roman" w:hAnsi="Times New Roman" w:cs="Times New Roman"/>
          <w:sz w:val="24"/>
          <w:szCs w:val="24"/>
        </w:rPr>
        <w:t>)</w:t>
      </w:r>
      <w:r w:rsidR="0033304B">
        <w:rPr>
          <w:rFonts w:ascii="Times New Roman" w:hAnsi="Times New Roman" w:cs="Times New Roman"/>
          <w:sz w:val="24"/>
          <w:szCs w:val="24"/>
        </w:rPr>
        <w:t>.</w:t>
      </w:r>
    </w:p>
    <w:p w:rsidR="0033304B" w:rsidRPr="0033304B" w:rsidRDefault="0033304B" w:rsidP="0033304B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63A3A" w:rsidRDefault="0033304B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L</w:t>
      </w:r>
      <w:r w:rsidR="00363A3A" w:rsidRPr="0033304B">
        <w:rPr>
          <w:rFonts w:ascii="Times New Roman" w:hAnsi="Times New Roman" w:cs="Times New Roman"/>
          <w:sz w:val="24"/>
          <w:szCs w:val="24"/>
        </w:rPr>
        <w:t xml:space="preserve">indi </w:t>
      </w:r>
      <w:r w:rsidRPr="0033304B">
        <w:rPr>
          <w:rFonts w:ascii="Times New Roman" w:hAnsi="Times New Roman" w:cs="Times New Roman"/>
          <w:sz w:val="24"/>
          <w:szCs w:val="24"/>
        </w:rPr>
        <w:t>Lasteaia-Alg</w:t>
      </w:r>
      <w:r w:rsidR="00363A3A" w:rsidRPr="0033304B">
        <w:rPr>
          <w:rFonts w:ascii="Times New Roman" w:hAnsi="Times New Roman" w:cs="Times New Roman"/>
          <w:sz w:val="24"/>
          <w:szCs w:val="24"/>
        </w:rPr>
        <w:t>kooli müts on osa kooli sümboolikast.</w:t>
      </w:r>
    </w:p>
    <w:p w:rsidR="0033304B" w:rsidRPr="0033304B" w:rsidRDefault="0033304B" w:rsidP="0033304B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63A3A" w:rsidRDefault="00363A3A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Mütsi kandmise õigus on Lindi Lasteaia-Algkooli õpilastel, vilistlastel ja õpetajatel. Lindi </w:t>
      </w:r>
      <w:r w:rsidR="0033304B" w:rsidRPr="0033304B">
        <w:rPr>
          <w:rFonts w:ascii="Times New Roman" w:hAnsi="Times New Roman" w:cs="Times New Roman"/>
          <w:sz w:val="24"/>
          <w:szCs w:val="24"/>
        </w:rPr>
        <w:t xml:space="preserve">Lasteaia-Algkooli </w:t>
      </w:r>
      <w:r w:rsidRPr="0033304B">
        <w:rPr>
          <w:rFonts w:ascii="Times New Roman" w:hAnsi="Times New Roman" w:cs="Times New Roman"/>
          <w:sz w:val="24"/>
          <w:szCs w:val="24"/>
        </w:rPr>
        <w:t xml:space="preserve"> mütsi kantakse au ja uhkusega, müts on kooli visiitkaart.</w:t>
      </w:r>
    </w:p>
    <w:p w:rsidR="0033304B" w:rsidRPr="0033304B" w:rsidRDefault="0033304B" w:rsidP="0033304B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63A3A" w:rsidRPr="0033304B" w:rsidRDefault="00363A3A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Lindi </w:t>
      </w:r>
      <w:r w:rsidR="0033304B" w:rsidRPr="0033304B">
        <w:rPr>
          <w:rFonts w:ascii="Times New Roman" w:hAnsi="Times New Roman" w:cs="Times New Roman"/>
          <w:sz w:val="24"/>
          <w:szCs w:val="24"/>
        </w:rPr>
        <w:t>Lasteaia-Alg</w:t>
      </w:r>
      <w:r w:rsidRPr="0033304B">
        <w:rPr>
          <w:rFonts w:ascii="Times New Roman" w:hAnsi="Times New Roman" w:cs="Times New Roman"/>
          <w:sz w:val="24"/>
          <w:szCs w:val="24"/>
        </w:rPr>
        <w:t>kooli mütsi kantakse</w:t>
      </w:r>
      <w:r w:rsidR="0033304B" w:rsidRPr="0033304B">
        <w:rPr>
          <w:rFonts w:ascii="Times New Roman" w:hAnsi="Times New Roman" w:cs="Times New Roman"/>
          <w:sz w:val="24"/>
          <w:szCs w:val="24"/>
        </w:rPr>
        <w:t>:</w:t>
      </w:r>
    </w:p>
    <w:p w:rsidR="00363A3A" w:rsidRPr="0033304B" w:rsidRDefault="00363A3A" w:rsidP="0033304B">
      <w:pPr>
        <w:pStyle w:val="Vahede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õppeaasta avaaktusel</w:t>
      </w:r>
      <w:r w:rsidR="005D7241">
        <w:rPr>
          <w:rFonts w:ascii="Times New Roman" w:hAnsi="Times New Roman" w:cs="Times New Roman"/>
          <w:sz w:val="24"/>
          <w:szCs w:val="24"/>
        </w:rPr>
        <w:t>;</w:t>
      </w:r>
    </w:p>
    <w:p w:rsidR="00363A3A" w:rsidRPr="0033304B" w:rsidRDefault="00D070A8" w:rsidP="0033304B">
      <w:pPr>
        <w:pStyle w:val="Vahede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 sünnipäeval ja vilistlaste kokkutulekul</w:t>
      </w:r>
      <w:r w:rsidR="005D724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4B" w:rsidRDefault="00512773" w:rsidP="0033304B">
      <w:pPr>
        <w:pStyle w:val="Vahede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Eesti V</w:t>
      </w:r>
      <w:r w:rsidR="00363A3A" w:rsidRPr="0033304B">
        <w:rPr>
          <w:rFonts w:ascii="Times New Roman" w:hAnsi="Times New Roman" w:cs="Times New Roman"/>
          <w:sz w:val="24"/>
          <w:szCs w:val="24"/>
        </w:rPr>
        <w:t>abariigi aastapäeva aktusel</w:t>
      </w:r>
      <w:r w:rsidR="005D7241">
        <w:rPr>
          <w:rFonts w:ascii="Times New Roman" w:hAnsi="Times New Roman" w:cs="Times New Roman"/>
          <w:sz w:val="24"/>
          <w:szCs w:val="24"/>
        </w:rPr>
        <w:t>;</w:t>
      </w:r>
    </w:p>
    <w:p w:rsidR="00363A3A" w:rsidRPr="0033304B" w:rsidRDefault="00D070A8" w:rsidP="0033304B">
      <w:pPr>
        <w:pStyle w:val="Vahede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12773" w:rsidRPr="0033304B">
        <w:rPr>
          <w:rFonts w:ascii="Times New Roman" w:hAnsi="Times New Roman" w:cs="Times New Roman"/>
          <w:sz w:val="24"/>
          <w:szCs w:val="24"/>
        </w:rPr>
        <w:t>õpukella</w:t>
      </w:r>
      <w:r w:rsidR="0033304B" w:rsidRPr="0033304B">
        <w:rPr>
          <w:rFonts w:ascii="Times New Roman" w:hAnsi="Times New Roman" w:cs="Times New Roman"/>
          <w:sz w:val="24"/>
          <w:szCs w:val="24"/>
        </w:rPr>
        <w:t xml:space="preserve"> </w:t>
      </w:r>
      <w:r w:rsidR="00512773" w:rsidRPr="0033304B">
        <w:rPr>
          <w:rFonts w:ascii="Times New Roman" w:hAnsi="Times New Roman" w:cs="Times New Roman"/>
          <w:sz w:val="24"/>
          <w:szCs w:val="24"/>
        </w:rPr>
        <w:t>aktusel</w:t>
      </w:r>
      <w:r w:rsidR="005D7241">
        <w:rPr>
          <w:rFonts w:ascii="Times New Roman" w:hAnsi="Times New Roman" w:cs="Times New Roman"/>
          <w:sz w:val="24"/>
          <w:szCs w:val="24"/>
        </w:rPr>
        <w:t>;</w:t>
      </w:r>
    </w:p>
    <w:p w:rsidR="00512773" w:rsidRDefault="00512773" w:rsidP="0033304B">
      <w:pPr>
        <w:pStyle w:val="Vahede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teistel erilist tähtsust omavatel koolielu sündmustel.</w:t>
      </w:r>
    </w:p>
    <w:p w:rsidR="0033304B" w:rsidRPr="0033304B" w:rsidRDefault="0033304B" w:rsidP="0033304B">
      <w:pPr>
        <w:pStyle w:val="Vahedeta"/>
        <w:ind w:left="1440"/>
        <w:rPr>
          <w:rFonts w:ascii="Times New Roman" w:hAnsi="Times New Roman" w:cs="Times New Roman"/>
          <w:sz w:val="24"/>
          <w:szCs w:val="24"/>
        </w:rPr>
      </w:pPr>
    </w:p>
    <w:p w:rsidR="00512773" w:rsidRDefault="00512773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Koolimütsi </w:t>
      </w:r>
      <w:r w:rsidR="00D070A8">
        <w:rPr>
          <w:rFonts w:ascii="Times New Roman" w:hAnsi="Times New Roman" w:cs="Times New Roman"/>
          <w:sz w:val="24"/>
          <w:szCs w:val="24"/>
        </w:rPr>
        <w:t>võib kanda</w:t>
      </w:r>
      <w:r w:rsidRPr="0033304B">
        <w:rPr>
          <w:rFonts w:ascii="Times New Roman" w:hAnsi="Times New Roman" w:cs="Times New Roman"/>
          <w:sz w:val="24"/>
          <w:szCs w:val="24"/>
        </w:rPr>
        <w:t xml:space="preserve"> pea</w:t>
      </w:r>
      <w:r w:rsidR="0033304B">
        <w:rPr>
          <w:rFonts w:ascii="Times New Roman" w:hAnsi="Times New Roman" w:cs="Times New Roman"/>
          <w:sz w:val="24"/>
          <w:szCs w:val="24"/>
        </w:rPr>
        <w:t>kattena I ja IV veerandil.</w:t>
      </w:r>
    </w:p>
    <w:p w:rsidR="0033304B" w:rsidRPr="0033304B" w:rsidRDefault="0033304B" w:rsidP="0033304B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3304B" w:rsidRDefault="00512773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Lindi </w:t>
      </w:r>
      <w:r w:rsidR="0033304B" w:rsidRPr="0033304B">
        <w:rPr>
          <w:rFonts w:ascii="Times New Roman" w:hAnsi="Times New Roman" w:cs="Times New Roman"/>
          <w:sz w:val="24"/>
          <w:szCs w:val="24"/>
        </w:rPr>
        <w:t>Lasteaia-Alg</w:t>
      </w:r>
      <w:r w:rsidRPr="0033304B">
        <w:rPr>
          <w:rFonts w:ascii="Times New Roman" w:hAnsi="Times New Roman" w:cs="Times New Roman"/>
          <w:sz w:val="24"/>
          <w:szCs w:val="24"/>
        </w:rPr>
        <w:t>kooli</w:t>
      </w:r>
      <w:r w:rsidR="0033304B" w:rsidRPr="0033304B">
        <w:rPr>
          <w:rFonts w:ascii="Times New Roman" w:hAnsi="Times New Roman" w:cs="Times New Roman"/>
          <w:sz w:val="24"/>
          <w:szCs w:val="24"/>
        </w:rPr>
        <w:t xml:space="preserve"> mütsi kandmise kohu</w:t>
      </w:r>
      <w:r w:rsidR="006308B7">
        <w:rPr>
          <w:rFonts w:ascii="Times New Roman" w:hAnsi="Times New Roman" w:cs="Times New Roman"/>
          <w:sz w:val="24"/>
          <w:szCs w:val="24"/>
        </w:rPr>
        <w:t>s</w:t>
      </w:r>
      <w:r w:rsidR="0033304B" w:rsidRPr="0033304B">
        <w:rPr>
          <w:rFonts w:ascii="Times New Roman" w:hAnsi="Times New Roman" w:cs="Times New Roman"/>
          <w:sz w:val="24"/>
          <w:szCs w:val="24"/>
        </w:rPr>
        <w:t>tus on:</w:t>
      </w:r>
    </w:p>
    <w:p w:rsidR="00512773" w:rsidRPr="0033304B" w:rsidRDefault="00512773" w:rsidP="0033304B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kooli liputoimkonnal</w:t>
      </w:r>
      <w:r w:rsidR="005D7241">
        <w:rPr>
          <w:rFonts w:ascii="Times New Roman" w:hAnsi="Times New Roman" w:cs="Times New Roman"/>
          <w:sz w:val="24"/>
          <w:szCs w:val="24"/>
        </w:rPr>
        <w:t>;</w:t>
      </w:r>
    </w:p>
    <w:p w:rsidR="00512773" w:rsidRDefault="00512773" w:rsidP="0033304B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>õpilastel</w:t>
      </w:r>
      <w:r w:rsidR="00D070A8">
        <w:rPr>
          <w:rFonts w:ascii="Times New Roman" w:hAnsi="Times New Roman" w:cs="Times New Roman"/>
          <w:sz w:val="24"/>
          <w:szCs w:val="24"/>
        </w:rPr>
        <w:t>,</w:t>
      </w:r>
      <w:r w:rsidRPr="0033304B">
        <w:rPr>
          <w:rFonts w:ascii="Times New Roman" w:hAnsi="Times New Roman" w:cs="Times New Roman"/>
          <w:sz w:val="24"/>
          <w:szCs w:val="24"/>
        </w:rPr>
        <w:t xml:space="preserve"> kes esindavad kooli.</w:t>
      </w:r>
    </w:p>
    <w:p w:rsidR="0033304B" w:rsidRPr="0033304B" w:rsidRDefault="0033304B" w:rsidP="0033304B">
      <w:pPr>
        <w:pStyle w:val="Vahedeta"/>
        <w:ind w:left="1440"/>
        <w:rPr>
          <w:rFonts w:ascii="Times New Roman" w:hAnsi="Times New Roman" w:cs="Times New Roman"/>
          <w:sz w:val="24"/>
          <w:szCs w:val="24"/>
        </w:rPr>
      </w:pPr>
    </w:p>
    <w:p w:rsidR="00512773" w:rsidRDefault="00512773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Lindi </w:t>
      </w:r>
      <w:r w:rsidR="0033304B" w:rsidRPr="0033304B">
        <w:rPr>
          <w:rFonts w:ascii="Times New Roman" w:hAnsi="Times New Roman" w:cs="Times New Roman"/>
          <w:sz w:val="24"/>
          <w:szCs w:val="24"/>
        </w:rPr>
        <w:t>Lasteaia-Alg</w:t>
      </w:r>
      <w:r w:rsidRPr="0033304B">
        <w:rPr>
          <w:rFonts w:ascii="Times New Roman" w:hAnsi="Times New Roman" w:cs="Times New Roman"/>
          <w:sz w:val="24"/>
          <w:szCs w:val="24"/>
        </w:rPr>
        <w:t xml:space="preserve">kooli mütsi annab esimeste klasside õpilastele üle </w:t>
      </w:r>
      <w:r w:rsidR="006308B7">
        <w:rPr>
          <w:rFonts w:ascii="Times New Roman" w:hAnsi="Times New Roman" w:cs="Times New Roman"/>
          <w:sz w:val="24"/>
          <w:szCs w:val="24"/>
        </w:rPr>
        <w:t xml:space="preserve">4. klass </w:t>
      </w:r>
      <w:r w:rsidRPr="0033304B">
        <w:rPr>
          <w:rFonts w:ascii="Times New Roman" w:hAnsi="Times New Roman" w:cs="Times New Roman"/>
          <w:sz w:val="24"/>
          <w:szCs w:val="24"/>
        </w:rPr>
        <w:t>esimese koolipäeva aktusel; teistele uutele õpilastele annab mütsi üle direktor kooliaasta avaaktusel.</w:t>
      </w:r>
    </w:p>
    <w:p w:rsidR="0033304B" w:rsidRPr="0033304B" w:rsidRDefault="0033304B" w:rsidP="0033304B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D070A8" w:rsidRDefault="00D070A8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Koolimütsi kandmise hea tava:</w:t>
      </w:r>
    </w:p>
    <w:p w:rsidR="00D070A8" w:rsidRDefault="00D070A8" w:rsidP="00D070A8">
      <w:pPr>
        <w:pStyle w:val="Vahedet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Lindi Lasteaia-Algkooli koolimüts on peakate, mis eeldab selle kandmist austusega. Lubamatu on kooli mütsi kandmine spordirõivaste ja tööriietega.</w:t>
      </w:r>
    </w:p>
    <w:p w:rsidR="00D070A8" w:rsidRDefault="00D070A8" w:rsidP="00D070A8">
      <w:pPr>
        <w:pStyle w:val="Vahedet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Koolimütsi kandmise juurde kuulub korrektne välimus ja viisakas käitumine, mis on kooskõlas hea akadeemilise tavaga ja Lindi Lasteaia-Algkooli põhiväärtustega.</w:t>
      </w:r>
    </w:p>
    <w:p w:rsidR="00D070A8" w:rsidRDefault="00D070A8" w:rsidP="00D070A8">
      <w:pPr>
        <w:pStyle w:val="Vahedet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Pidulikel juhtudel paljastab mee</w:t>
      </w:r>
      <w:r w:rsidR="006308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soost isik siseruumides pea austusavaldusena lipule, riigihümni laulmisel, leinatseremooniatel ja kirikus. Neil juhtudel hoitakse koolimütsi vasaku käe randmel, nokk eespool.</w:t>
      </w:r>
    </w:p>
    <w:p w:rsidR="00D070A8" w:rsidRDefault="00D070A8" w:rsidP="00D070A8">
      <w:pPr>
        <w:pStyle w:val="Vahedeta"/>
        <w:ind w:left="1440"/>
        <w:rPr>
          <w:rFonts w:ascii="Times New Roman" w:hAnsi="Times New Roman" w:cs="Times New Roman"/>
          <w:sz w:val="24"/>
          <w:szCs w:val="24"/>
        </w:rPr>
      </w:pPr>
    </w:p>
    <w:p w:rsidR="00512773" w:rsidRPr="0033304B" w:rsidRDefault="00512773" w:rsidP="0033304B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sz w:val="24"/>
          <w:szCs w:val="24"/>
        </w:rPr>
        <w:t xml:space="preserve">Käesoleva statuudi nõuete täitmist kontrollivad ja ettepanekuid muudatusteks teevad Lindi </w:t>
      </w:r>
      <w:r w:rsidR="0033304B" w:rsidRPr="0033304B">
        <w:rPr>
          <w:rFonts w:ascii="Times New Roman" w:hAnsi="Times New Roman" w:cs="Times New Roman"/>
          <w:sz w:val="24"/>
          <w:szCs w:val="24"/>
        </w:rPr>
        <w:t>Lasteaia-Alg</w:t>
      </w:r>
      <w:r w:rsidRPr="0033304B">
        <w:rPr>
          <w:rFonts w:ascii="Times New Roman" w:hAnsi="Times New Roman" w:cs="Times New Roman"/>
          <w:sz w:val="24"/>
          <w:szCs w:val="24"/>
        </w:rPr>
        <w:t xml:space="preserve">kooli direktor ja õpetajad </w:t>
      </w:r>
      <w:r w:rsidR="0033304B" w:rsidRPr="0033304B">
        <w:rPr>
          <w:rFonts w:ascii="Times New Roman" w:hAnsi="Times New Roman" w:cs="Times New Roman"/>
          <w:sz w:val="24"/>
          <w:szCs w:val="24"/>
        </w:rPr>
        <w:t xml:space="preserve">ning </w:t>
      </w:r>
      <w:r w:rsidRPr="0033304B">
        <w:rPr>
          <w:rFonts w:ascii="Times New Roman" w:hAnsi="Times New Roman" w:cs="Times New Roman"/>
          <w:sz w:val="24"/>
          <w:szCs w:val="24"/>
        </w:rPr>
        <w:t xml:space="preserve">hoolekogu. </w:t>
      </w:r>
    </w:p>
    <w:p w:rsidR="00512773" w:rsidRPr="0033304B" w:rsidRDefault="00512773" w:rsidP="0033304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63A3A" w:rsidRPr="0033304B" w:rsidRDefault="00363A3A" w:rsidP="0033304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363A3A" w:rsidRPr="0033304B" w:rsidSect="00DE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5B1"/>
    <w:multiLevelType w:val="hybridMultilevel"/>
    <w:tmpl w:val="245A024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D05ACF"/>
    <w:multiLevelType w:val="hybridMultilevel"/>
    <w:tmpl w:val="1F0A122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2B5650"/>
    <w:multiLevelType w:val="hybridMultilevel"/>
    <w:tmpl w:val="BD6A0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7059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254F"/>
    <w:multiLevelType w:val="hybridMultilevel"/>
    <w:tmpl w:val="116250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A12B6"/>
    <w:multiLevelType w:val="multilevel"/>
    <w:tmpl w:val="629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51115"/>
    <w:multiLevelType w:val="hybridMultilevel"/>
    <w:tmpl w:val="1DAA482E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460D53"/>
    <w:multiLevelType w:val="hybridMultilevel"/>
    <w:tmpl w:val="976A6B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F0581"/>
    <w:multiLevelType w:val="hybridMultilevel"/>
    <w:tmpl w:val="B13257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3A1"/>
    <w:rsid w:val="000D7BDD"/>
    <w:rsid w:val="003313A1"/>
    <w:rsid w:val="0033304B"/>
    <w:rsid w:val="00363A3A"/>
    <w:rsid w:val="00512773"/>
    <w:rsid w:val="005D7241"/>
    <w:rsid w:val="006308B7"/>
    <w:rsid w:val="007D05F8"/>
    <w:rsid w:val="008554A8"/>
    <w:rsid w:val="00D070A8"/>
    <w:rsid w:val="00D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7599"/>
  </w:style>
  <w:style w:type="paragraph" w:styleId="Pealkiri2">
    <w:name w:val="heading 2"/>
    <w:basedOn w:val="Normaallaad"/>
    <w:link w:val="Pealkiri2Mrk"/>
    <w:uiPriority w:val="9"/>
    <w:qFormat/>
    <w:rsid w:val="00331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3313A1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Vahedeta">
    <w:name w:val="No Spacing"/>
    <w:uiPriority w:val="1"/>
    <w:qFormat/>
    <w:rsid w:val="003330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3</cp:revision>
  <cp:lastPrinted>2016-08-22T08:35:00Z</cp:lastPrinted>
  <dcterms:created xsi:type="dcterms:W3CDTF">2016-08-22T07:57:00Z</dcterms:created>
  <dcterms:modified xsi:type="dcterms:W3CDTF">2016-09-08T04:50:00Z</dcterms:modified>
</cp:coreProperties>
</file>